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19" w:rsidRDefault="00A514D9">
      <w:pPr>
        <w:pStyle w:val="Heading3"/>
        <w:spacing w:before="0" w:after="0" w:line="280" w:lineRule="exact"/>
        <w:ind w:left="4859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УТВЕРЖДАЮ</w:t>
      </w:r>
    </w:p>
    <w:p w:rsidR="00EF6019" w:rsidRDefault="00A514D9">
      <w:pPr>
        <w:spacing w:line="280" w:lineRule="exact"/>
        <w:ind w:left="4859"/>
      </w:pPr>
      <w:r>
        <w:rPr>
          <w:sz w:val="30"/>
          <w:szCs w:val="30"/>
        </w:rPr>
        <w:t>Зам</w:t>
      </w:r>
      <w:r>
        <w:rPr>
          <w:sz w:val="30"/>
          <w:szCs w:val="30"/>
          <w:lang w:val="be-BY"/>
        </w:rPr>
        <w:t>ест</w:t>
      </w:r>
      <w:r>
        <w:rPr>
          <w:sz w:val="30"/>
          <w:szCs w:val="30"/>
        </w:rPr>
        <w:t>итель Министра образования Республики Беларусь</w:t>
      </w:r>
    </w:p>
    <w:p w:rsidR="00EF6019" w:rsidRDefault="00EF6019">
      <w:pPr>
        <w:tabs>
          <w:tab w:val="left" w:pos="7020"/>
        </w:tabs>
        <w:spacing w:line="280" w:lineRule="exact"/>
        <w:ind w:left="4859"/>
        <w:rPr>
          <w:sz w:val="30"/>
          <w:szCs w:val="30"/>
        </w:rPr>
      </w:pPr>
    </w:p>
    <w:p w:rsidR="00EF6019" w:rsidRDefault="00A514D9">
      <w:pPr>
        <w:tabs>
          <w:tab w:val="left" w:pos="7020"/>
        </w:tabs>
        <w:spacing w:line="280" w:lineRule="exact"/>
        <w:ind w:left="4859"/>
        <w:rPr>
          <w:sz w:val="30"/>
          <w:szCs w:val="30"/>
        </w:rPr>
      </w:pPr>
      <w:r>
        <w:rPr>
          <w:sz w:val="30"/>
          <w:szCs w:val="30"/>
        </w:rPr>
        <w:t>_______________В.А. Будкевич</w:t>
      </w:r>
    </w:p>
    <w:p w:rsidR="00EF6019" w:rsidRDefault="00A514D9">
      <w:pPr>
        <w:spacing w:line="280" w:lineRule="exact"/>
        <w:ind w:left="485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</w:t>
      </w:r>
    </w:p>
    <w:p w:rsidR="00EF6019" w:rsidRDefault="00A514D9">
      <w:pPr>
        <w:spacing w:line="280" w:lineRule="exact"/>
        <w:ind w:left="4859"/>
        <w:rPr>
          <w:b/>
          <w:caps/>
          <w:sz w:val="30"/>
          <w:szCs w:val="30"/>
          <w:lang w:val="be-BY"/>
        </w:rPr>
      </w:pPr>
      <w:r>
        <w:rPr>
          <w:sz w:val="30"/>
          <w:szCs w:val="30"/>
        </w:rPr>
        <w:t>11 января_2014 г.</w:t>
      </w:r>
    </w:p>
    <w:p w:rsidR="00EF6019" w:rsidRDefault="00EF6019">
      <w:pPr>
        <w:spacing w:line="400" w:lineRule="exact"/>
        <w:jc w:val="center"/>
        <w:rPr>
          <w:b/>
          <w:caps/>
          <w:sz w:val="28"/>
          <w:szCs w:val="28"/>
          <w:lang w:val="be-BY"/>
        </w:rPr>
      </w:pPr>
    </w:p>
    <w:p w:rsidR="00EF6019" w:rsidRDefault="00EF6019">
      <w:pPr>
        <w:spacing w:line="400" w:lineRule="exact"/>
        <w:jc w:val="center"/>
        <w:rPr>
          <w:b/>
          <w:caps/>
          <w:sz w:val="28"/>
          <w:szCs w:val="28"/>
          <w:lang w:val="be-BY"/>
        </w:rPr>
      </w:pPr>
    </w:p>
    <w:p w:rsidR="00EF6019" w:rsidRDefault="00EF6019">
      <w:pPr>
        <w:spacing w:line="400" w:lineRule="exact"/>
        <w:jc w:val="center"/>
        <w:rPr>
          <w:b/>
          <w:caps/>
          <w:sz w:val="28"/>
          <w:szCs w:val="28"/>
          <w:lang w:val="be-BY"/>
        </w:rPr>
      </w:pPr>
    </w:p>
    <w:tbl>
      <w:tblPr>
        <w:tblW w:w="9648" w:type="dxa"/>
        <w:tblInd w:w="-108" w:type="dxa"/>
        <w:tblLook w:val="0000"/>
      </w:tblPr>
      <w:tblGrid>
        <w:gridCol w:w="5328"/>
        <w:gridCol w:w="4320"/>
      </w:tblGrid>
      <w:tr w:rsidR="00EF6019">
        <w:tc>
          <w:tcPr>
            <w:tcW w:w="5328" w:type="dxa"/>
            <w:shd w:val="clear" w:color="auto" w:fill="auto"/>
          </w:tcPr>
          <w:p w:rsidR="00EF6019" w:rsidRDefault="00A514D9">
            <w:pPr>
              <w:spacing w:line="280" w:lineRule="exact"/>
              <w:jc w:val="both"/>
              <w:rPr>
                <w:caps/>
                <w:sz w:val="30"/>
                <w:szCs w:val="30"/>
                <w:lang w:val="be-BY"/>
              </w:rPr>
            </w:pPr>
            <w:r>
              <w:rPr>
                <w:caps/>
                <w:sz w:val="30"/>
                <w:szCs w:val="30"/>
                <w:lang w:val="be-BY"/>
              </w:rPr>
              <w:t xml:space="preserve">Методические рекомендации </w:t>
            </w:r>
          </w:p>
          <w:p w:rsidR="00EF6019" w:rsidRDefault="00A514D9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по      обучению      государственным </w:t>
            </w:r>
          </w:p>
          <w:p w:rsidR="00EF6019" w:rsidRDefault="00A514D9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(белорусскому,   русскому)   языкам </w:t>
            </w:r>
          </w:p>
          <w:p w:rsidR="00EF6019" w:rsidRDefault="00A514D9">
            <w:pPr>
              <w:spacing w:line="280" w:lineRule="exact"/>
              <w:jc w:val="both"/>
            </w:pPr>
            <w:r>
              <w:rPr>
                <w:sz w:val="30"/>
                <w:szCs w:val="30"/>
                <w:lang w:val="be-BY"/>
              </w:rPr>
              <w:t xml:space="preserve">иностранных граждан и лиц без </w:t>
            </w:r>
            <w:r>
              <w:rPr>
                <w:sz w:val="30"/>
                <w:szCs w:val="30"/>
                <w:lang w:val="be-BY"/>
              </w:rPr>
              <w:t>гражданства в учреждениях общего среднего образования Республики Беларусь</w:t>
            </w:r>
          </w:p>
        </w:tc>
        <w:tc>
          <w:tcPr>
            <w:tcW w:w="4320" w:type="dxa"/>
            <w:shd w:val="clear" w:color="auto" w:fill="auto"/>
          </w:tcPr>
          <w:p w:rsidR="00EF6019" w:rsidRDefault="00EF6019">
            <w:pPr>
              <w:snapToGrid w:val="0"/>
              <w:spacing w:line="400" w:lineRule="exact"/>
              <w:jc w:val="center"/>
              <w:rPr>
                <w:b/>
                <w:caps/>
                <w:sz w:val="28"/>
                <w:szCs w:val="28"/>
                <w:lang w:val="be-BY"/>
              </w:rPr>
            </w:pPr>
          </w:p>
        </w:tc>
      </w:tr>
    </w:tbl>
    <w:p w:rsidR="00EF6019" w:rsidRDefault="00EF6019">
      <w:pPr>
        <w:spacing w:line="280" w:lineRule="exact"/>
        <w:rPr>
          <w:sz w:val="30"/>
          <w:szCs w:val="30"/>
          <w:lang w:val="be-BY"/>
        </w:rPr>
      </w:pPr>
    </w:p>
    <w:p w:rsidR="00EF6019" w:rsidRDefault="00A514D9">
      <w:pPr>
        <w:autoSpaceDE w:val="0"/>
        <w:ind w:firstLine="540"/>
        <w:jc w:val="both"/>
      </w:pPr>
      <w:r>
        <w:rPr>
          <w:sz w:val="30"/>
          <w:szCs w:val="30"/>
        </w:rPr>
        <w:t xml:space="preserve">В соответствии с пунктом 3 статьи 90 Кодекса Республики Беларусь об образовании при получении общего среднего образования изучение белорусского, русского языков обучающимися, за </w:t>
      </w:r>
      <w:r>
        <w:rPr>
          <w:sz w:val="30"/>
          <w:szCs w:val="30"/>
        </w:rPr>
        <w:t>исключением отдельных категорий лиц с особенностями психофизического развития, является обязательным. Категории лиц с особенностями психофизического развития и порядок изучения ими языков определяются постановлением Министерства образования Республики Бела</w:t>
      </w:r>
      <w:r>
        <w:rPr>
          <w:sz w:val="30"/>
          <w:szCs w:val="30"/>
        </w:rPr>
        <w:t>русь от 13 июня 2011 г. № 69 ”О некоторых вопросах изучения языков отдельными категориями лиц с особенностями психофизического развития“.</w:t>
      </w:r>
    </w:p>
    <w:p w:rsidR="00EF6019" w:rsidRDefault="00A514D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Порядок изучения белорусского и русского языков иностранными гражданами и лицами без гражданства, временно </w:t>
      </w:r>
      <w:r>
        <w:rPr>
          <w:sz w:val="30"/>
          <w:szCs w:val="30"/>
        </w:rPr>
        <w:t>пребывающим</w:t>
      </w:r>
      <w:r>
        <w:rPr>
          <w:sz w:val="30"/>
          <w:szCs w:val="30"/>
        </w:rPr>
        <w:t>и или временно проживающими</w:t>
      </w:r>
      <w:r>
        <w:rPr>
          <w:sz w:val="30"/>
          <w:szCs w:val="30"/>
          <w:lang w:val="be-BY"/>
        </w:rPr>
        <w:t xml:space="preserve"> в Республике Беларусь (далее – иностранные граждане), регламентируется Инструкцией о порядке изучения белорусского и русского языков иностранными гражданами и лицами без гражданства, </w:t>
      </w:r>
      <w:r>
        <w:rPr>
          <w:sz w:val="30"/>
          <w:szCs w:val="30"/>
        </w:rPr>
        <w:t>временно пребывающими или временно проживающи</w:t>
      </w:r>
      <w:r>
        <w:rPr>
          <w:sz w:val="30"/>
          <w:szCs w:val="30"/>
        </w:rPr>
        <w:t>ми</w:t>
      </w:r>
      <w:r>
        <w:rPr>
          <w:sz w:val="30"/>
          <w:szCs w:val="30"/>
          <w:lang w:val="be-BY"/>
        </w:rPr>
        <w:t xml:space="preserve"> в Республике Беларусь, утвержденной постановлением Министерства образования Республики Беларусь от 13.06.2011 № 28  (далее – Инструкция). Инструкция определяет порядок изучения белорусского и русского языков иностранными гражданами при получении общего </w:t>
      </w:r>
      <w:r>
        <w:rPr>
          <w:sz w:val="30"/>
          <w:szCs w:val="30"/>
          <w:lang w:val="be-BY"/>
        </w:rPr>
        <w:t>среднего образования.</w:t>
      </w:r>
    </w:p>
    <w:p w:rsidR="00EF6019" w:rsidRDefault="00A514D9">
      <w:pPr>
        <w:autoSpaceDE w:val="0"/>
        <w:ind w:firstLine="539"/>
        <w:jc w:val="both"/>
      </w:pPr>
      <w:r>
        <w:rPr>
          <w:sz w:val="30"/>
          <w:szCs w:val="30"/>
          <w:lang w:val="be-BY"/>
        </w:rPr>
        <w:t>В Инструкции отмечается, что белорусский и русский языки изучаются иностранными гражданами на учебных занятиях по соответствующему учебному предмету ”Беларуская мова“ или ”Русский язык“. При этом иностранные граждане, выходцы из Росси</w:t>
      </w:r>
      <w:r>
        <w:rPr>
          <w:sz w:val="30"/>
          <w:szCs w:val="30"/>
          <w:lang w:val="be-BY"/>
        </w:rPr>
        <w:t xml:space="preserve">и, без особых проблем могут включиться в образовательный процесс учреждений общего среднего образования с русским языком обучения. Что касается </w:t>
      </w:r>
      <w:r>
        <w:rPr>
          <w:sz w:val="30"/>
          <w:szCs w:val="30"/>
          <w:lang w:val="be-BY"/>
        </w:rPr>
        <w:lastRenderedPageBreak/>
        <w:t>учебного предмета ”Беларуская мова“, то согласно Инструкции, иностранные граждане, обучающиеся в учреждениях общ</w:t>
      </w:r>
      <w:r>
        <w:rPr>
          <w:sz w:val="30"/>
          <w:szCs w:val="30"/>
          <w:lang w:val="be-BY"/>
        </w:rPr>
        <w:t xml:space="preserve">его среднего образования с русским языком обучения, которые </w:t>
      </w:r>
      <w:r>
        <w:rPr>
          <w:i/>
          <w:sz w:val="30"/>
          <w:szCs w:val="30"/>
          <w:lang w:val="be-BY"/>
        </w:rPr>
        <w:t>более 2 лет</w:t>
      </w:r>
      <w:r>
        <w:rPr>
          <w:sz w:val="30"/>
          <w:szCs w:val="30"/>
          <w:lang w:val="be-BY"/>
        </w:rPr>
        <w:t xml:space="preserve"> изучают учебный предмет (учебную дисциплину) ”Беларуская мова“, проходят аттестацию по учебному предмету ”Беларуская мова“ и сдают выпускной экзамен по этому учебному предмету по завер</w:t>
      </w:r>
      <w:r>
        <w:rPr>
          <w:sz w:val="30"/>
          <w:szCs w:val="30"/>
          <w:lang w:val="be-BY"/>
        </w:rPr>
        <w:t xml:space="preserve">шении обучения и воспитания на ІІ </w:t>
      </w:r>
      <w:r>
        <w:rPr>
          <w:sz w:val="30"/>
          <w:szCs w:val="30"/>
        </w:rPr>
        <w:t xml:space="preserve">ступени общего среднего образования в качестве обязательного экзамена и </w:t>
      </w:r>
      <w:r>
        <w:rPr>
          <w:sz w:val="30"/>
          <w:szCs w:val="30"/>
          <w:lang w:val="be-BY"/>
        </w:rPr>
        <w:t xml:space="preserve">по завершении обучения и воспитания </w:t>
      </w:r>
      <w:r>
        <w:rPr>
          <w:sz w:val="30"/>
          <w:szCs w:val="30"/>
        </w:rPr>
        <w:t xml:space="preserve">на </w:t>
      </w:r>
      <w:r>
        <w:rPr>
          <w:sz w:val="30"/>
          <w:szCs w:val="30"/>
          <w:lang w:val="be-BY"/>
        </w:rPr>
        <w:t>ІІІ ступени общего среднего образования в качестве выпускного экзамена по выбору (аналогично в отношении учебно</w:t>
      </w:r>
      <w:r>
        <w:rPr>
          <w:sz w:val="30"/>
          <w:szCs w:val="30"/>
          <w:lang w:val="be-BY"/>
        </w:rPr>
        <w:t>го предмета ”Русский язык“ в учреждениях образования с белорусским языком обучения).</w:t>
      </w:r>
    </w:p>
    <w:p w:rsidR="00EF6019" w:rsidRDefault="00A514D9">
      <w:pPr>
        <w:autoSpaceDE w:val="0"/>
        <w:ind w:firstLine="539"/>
        <w:jc w:val="both"/>
      </w:pPr>
      <w:r>
        <w:rPr>
          <w:sz w:val="30"/>
          <w:szCs w:val="30"/>
          <w:lang w:val="be-BY"/>
        </w:rPr>
        <w:t>Иностранные граждане, зачисленные в учреждения общего среднего образования с русским языком обучения, при получении общего среднего образования освобождаются от изучения у</w:t>
      </w:r>
      <w:r>
        <w:rPr>
          <w:sz w:val="30"/>
          <w:szCs w:val="30"/>
          <w:lang w:val="be-BY"/>
        </w:rPr>
        <w:t>чебного предмета ”Беларуская мова“ сроком не более двух лет, если они:</w:t>
      </w:r>
    </w:p>
    <w:p w:rsidR="00EF6019" w:rsidRDefault="00A514D9">
      <w:pPr>
        <w:autoSpaceDE w:val="0"/>
        <w:ind w:firstLine="539"/>
        <w:jc w:val="both"/>
      </w:pPr>
      <w:r>
        <w:rPr>
          <w:sz w:val="30"/>
          <w:szCs w:val="30"/>
          <w:lang w:val="be-BY"/>
        </w:rPr>
        <w:t>не изучали ранее учебный предмет ”Беларуская мова“ и зачислены в учреждения общего среднего образования;</w:t>
      </w:r>
    </w:p>
    <w:p w:rsidR="00EF6019" w:rsidRDefault="00A514D9">
      <w:pPr>
        <w:autoSpaceDE w:val="0"/>
        <w:ind w:firstLine="539"/>
        <w:jc w:val="both"/>
      </w:pPr>
      <w:r>
        <w:rPr>
          <w:sz w:val="30"/>
          <w:szCs w:val="30"/>
          <w:lang w:val="be-BY"/>
        </w:rPr>
        <w:t>не аттестованы по учебному предмету ”Беларуская мова“ по завершении обучения и в</w:t>
      </w:r>
      <w:r>
        <w:rPr>
          <w:sz w:val="30"/>
          <w:szCs w:val="30"/>
          <w:lang w:val="be-BY"/>
        </w:rPr>
        <w:t xml:space="preserve">оспитания на ІІ </w:t>
      </w:r>
      <w:r>
        <w:rPr>
          <w:sz w:val="30"/>
          <w:szCs w:val="30"/>
        </w:rPr>
        <w:t xml:space="preserve">ступени общего среднего образования и зачислены в учреждения общего среднего образования для продолжения обучения на </w:t>
      </w:r>
      <w:r>
        <w:rPr>
          <w:sz w:val="30"/>
          <w:szCs w:val="30"/>
          <w:lang w:val="be-BY"/>
        </w:rPr>
        <w:t>ІІІ ступени общего среднего образования.</w:t>
      </w:r>
    </w:p>
    <w:p w:rsidR="00EF6019" w:rsidRDefault="00A514D9">
      <w:pPr>
        <w:autoSpaceDE w:val="0"/>
        <w:ind w:firstLine="539"/>
        <w:jc w:val="both"/>
      </w:pPr>
      <w:r>
        <w:rPr>
          <w:sz w:val="30"/>
          <w:szCs w:val="30"/>
          <w:lang w:val="be-BY"/>
        </w:rPr>
        <w:t>Иностранные граждане, зачисленные в учреждения общего среднего образования с белор</w:t>
      </w:r>
      <w:r>
        <w:rPr>
          <w:sz w:val="30"/>
          <w:szCs w:val="30"/>
          <w:lang w:val="be-BY"/>
        </w:rPr>
        <w:t>усским языком обучения, при получении общего среднего образования освобождаются от изучения учебного предмета ”Русский язык“ сроком не более двух лет, если они:</w:t>
      </w:r>
    </w:p>
    <w:p w:rsidR="00EF6019" w:rsidRDefault="00A514D9">
      <w:pPr>
        <w:autoSpaceDE w:val="0"/>
        <w:ind w:firstLine="539"/>
        <w:jc w:val="both"/>
      </w:pPr>
      <w:r>
        <w:rPr>
          <w:sz w:val="30"/>
          <w:szCs w:val="30"/>
          <w:lang w:val="be-BY"/>
        </w:rPr>
        <w:t>не изучали ранее учебный предмет ”Русский язык“ и зачислены в учреждения общего среднего образо</w:t>
      </w:r>
      <w:r>
        <w:rPr>
          <w:sz w:val="30"/>
          <w:szCs w:val="30"/>
          <w:lang w:val="be-BY"/>
        </w:rPr>
        <w:t>вания;</w:t>
      </w:r>
    </w:p>
    <w:p w:rsidR="00EF6019" w:rsidRDefault="00A514D9">
      <w:pPr>
        <w:autoSpaceDE w:val="0"/>
        <w:ind w:firstLine="539"/>
        <w:jc w:val="both"/>
      </w:pPr>
      <w:r>
        <w:rPr>
          <w:sz w:val="30"/>
          <w:szCs w:val="30"/>
          <w:lang w:val="be-BY"/>
        </w:rPr>
        <w:t xml:space="preserve">не аттестованы по учебному предмету ”Русский язык“ по завершении обучения и воспитания на ІІ </w:t>
      </w:r>
      <w:r>
        <w:rPr>
          <w:sz w:val="30"/>
          <w:szCs w:val="30"/>
        </w:rPr>
        <w:t xml:space="preserve">ступени общего среднего образования и зачислены в учреждения общего среднего образования для продолжения обучения на </w:t>
      </w:r>
      <w:r>
        <w:rPr>
          <w:sz w:val="30"/>
          <w:szCs w:val="30"/>
          <w:lang w:val="be-BY"/>
        </w:rPr>
        <w:t xml:space="preserve">ІІІ ступени общего среднего </w:t>
      </w:r>
      <w:r>
        <w:rPr>
          <w:sz w:val="30"/>
          <w:szCs w:val="30"/>
          <w:lang w:val="be-BY"/>
        </w:rPr>
        <w:t>образования.</w:t>
      </w:r>
    </w:p>
    <w:p w:rsidR="00EF6019" w:rsidRDefault="00A514D9">
      <w:pPr>
        <w:ind w:firstLine="539"/>
        <w:jc w:val="both"/>
        <w:rPr>
          <w:bCs/>
          <w:sz w:val="30"/>
          <w:szCs w:val="30"/>
        </w:rPr>
      </w:pPr>
      <w:r>
        <w:rPr>
          <w:sz w:val="30"/>
          <w:szCs w:val="30"/>
          <w:lang w:val="be-BY"/>
        </w:rPr>
        <w:t xml:space="preserve">Для иностранных граждан, выходцев не из России (Украина, Казахстан, Узбекистан, Армения и др.), </w:t>
      </w:r>
      <w:r>
        <w:rPr>
          <w:bCs/>
          <w:sz w:val="30"/>
          <w:szCs w:val="30"/>
          <w:lang w:val="be-BY"/>
        </w:rPr>
        <w:t>обуч</w:t>
      </w:r>
      <w:r>
        <w:rPr>
          <w:bCs/>
          <w:sz w:val="30"/>
          <w:szCs w:val="30"/>
        </w:rPr>
        <w:t xml:space="preserve">ающихся в учреждениях общего среднего образования с русским (белорусским) языком обучения, </w:t>
      </w:r>
      <w:r>
        <w:rPr>
          <w:sz w:val="30"/>
          <w:szCs w:val="30"/>
          <w:lang w:val="be-BY"/>
        </w:rPr>
        <w:t xml:space="preserve">целесообразно </w:t>
      </w:r>
      <w:r>
        <w:rPr>
          <w:bCs/>
          <w:sz w:val="30"/>
          <w:szCs w:val="30"/>
        </w:rPr>
        <w:t xml:space="preserve">проведение </w:t>
      </w:r>
      <w:r>
        <w:rPr>
          <w:bCs/>
          <w:i/>
          <w:sz w:val="30"/>
          <w:szCs w:val="30"/>
        </w:rPr>
        <w:t>входного тестирования</w:t>
      </w:r>
      <w:r>
        <w:rPr>
          <w:bCs/>
          <w:sz w:val="30"/>
          <w:szCs w:val="30"/>
        </w:rPr>
        <w:t xml:space="preserve"> по ру</w:t>
      </w:r>
      <w:r>
        <w:rPr>
          <w:bCs/>
          <w:sz w:val="30"/>
          <w:szCs w:val="30"/>
        </w:rPr>
        <w:t xml:space="preserve">сскому (белорусскому) языку, которое должно иметь три уровня сложности: для </w:t>
      </w:r>
      <w:r>
        <w:rPr>
          <w:bCs/>
          <w:i/>
          <w:sz w:val="30"/>
          <w:szCs w:val="30"/>
        </w:rPr>
        <w:t xml:space="preserve">обучающихся на </w:t>
      </w:r>
      <w:r>
        <w:rPr>
          <w:bCs/>
          <w:i/>
          <w:sz w:val="30"/>
          <w:szCs w:val="30"/>
          <w:lang w:val="be-BY"/>
        </w:rPr>
        <w:t xml:space="preserve">І </w:t>
      </w:r>
      <w:r>
        <w:rPr>
          <w:bCs/>
          <w:i/>
          <w:sz w:val="30"/>
          <w:szCs w:val="30"/>
        </w:rPr>
        <w:t>ступени общего среднего образования</w:t>
      </w:r>
      <w:r>
        <w:rPr>
          <w:bCs/>
          <w:sz w:val="30"/>
          <w:szCs w:val="30"/>
        </w:rPr>
        <w:t xml:space="preserve"> (начальный уровень: как зовут обучающего, папу, маму, состав семьи, откуда </w:t>
      </w:r>
      <w:r>
        <w:rPr>
          <w:bCs/>
          <w:sz w:val="30"/>
          <w:szCs w:val="30"/>
          <w:lang w:val="be-BY"/>
        </w:rPr>
        <w:t>пр</w:t>
      </w:r>
      <w:r>
        <w:rPr>
          <w:bCs/>
          <w:sz w:val="30"/>
          <w:szCs w:val="30"/>
        </w:rPr>
        <w:t xml:space="preserve">иехал и т.д.), </w:t>
      </w:r>
      <w:r>
        <w:rPr>
          <w:bCs/>
          <w:i/>
          <w:sz w:val="30"/>
          <w:szCs w:val="30"/>
        </w:rPr>
        <w:t xml:space="preserve">обучающихся на </w:t>
      </w:r>
      <w:r>
        <w:rPr>
          <w:i/>
          <w:sz w:val="30"/>
          <w:szCs w:val="30"/>
          <w:lang w:val="be-BY"/>
        </w:rPr>
        <w:t xml:space="preserve">ІІ </w:t>
      </w:r>
      <w:r>
        <w:rPr>
          <w:i/>
          <w:sz w:val="30"/>
          <w:szCs w:val="30"/>
        </w:rPr>
        <w:t>ступени общего ср</w:t>
      </w:r>
      <w:r>
        <w:rPr>
          <w:i/>
          <w:sz w:val="30"/>
          <w:szCs w:val="30"/>
        </w:rPr>
        <w:t xml:space="preserve">еднего образования </w:t>
      </w:r>
      <w:r>
        <w:rPr>
          <w:sz w:val="30"/>
          <w:szCs w:val="30"/>
        </w:rPr>
        <w:t>(</w:t>
      </w:r>
      <w:r>
        <w:rPr>
          <w:sz w:val="30"/>
          <w:szCs w:val="30"/>
          <w:lang w:val="be-BY"/>
        </w:rPr>
        <w:t>уровень освоения содержания</w:t>
      </w:r>
      <w:r>
        <w:rPr>
          <w:sz w:val="30"/>
          <w:szCs w:val="30"/>
        </w:rPr>
        <w:t xml:space="preserve"> образовательной программы начального образования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 xml:space="preserve"> и </w:t>
      </w:r>
      <w:r>
        <w:rPr>
          <w:bCs/>
          <w:i/>
          <w:sz w:val="30"/>
          <w:szCs w:val="30"/>
        </w:rPr>
        <w:t>обучающихся на</w:t>
      </w:r>
      <w:r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  <w:lang w:val="be-BY"/>
        </w:rPr>
        <w:t xml:space="preserve">ІІІ </w:t>
      </w:r>
      <w:r>
        <w:rPr>
          <w:i/>
          <w:sz w:val="30"/>
          <w:szCs w:val="30"/>
        </w:rPr>
        <w:t xml:space="preserve">ступени общего среднего </w:t>
      </w:r>
      <w:r>
        <w:rPr>
          <w:i/>
          <w:sz w:val="30"/>
          <w:szCs w:val="30"/>
        </w:rPr>
        <w:lastRenderedPageBreak/>
        <w:t>образования</w:t>
      </w:r>
      <w:r>
        <w:rPr>
          <w:sz w:val="30"/>
          <w:szCs w:val="30"/>
        </w:rPr>
        <w:t xml:space="preserve"> (уровень освоения содержания образовательной программы базового образования</w:t>
      </w:r>
      <w:r>
        <w:rPr>
          <w:sz w:val="30"/>
          <w:szCs w:val="30"/>
          <w:lang w:val="be-BY"/>
        </w:rPr>
        <w:t xml:space="preserve">). </w:t>
      </w:r>
    </w:p>
    <w:p w:rsidR="00EF6019" w:rsidRDefault="00A514D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Итоги такого входного </w:t>
      </w:r>
      <w:r>
        <w:rPr>
          <w:sz w:val="30"/>
          <w:szCs w:val="30"/>
        </w:rPr>
        <w:t>тестирования (по белорусскому языку – для обучающихся в учреждения общего среднего образования с белорусским языком обучения и по русскому языку – для обучающихся  в учреждениях общего среднего образования с русским языком обучения) позволят определить сте</w:t>
      </w:r>
      <w:r>
        <w:rPr>
          <w:sz w:val="30"/>
          <w:szCs w:val="30"/>
        </w:rPr>
        <w:t xml:space="preserve">пень сформированности у обучающихся языковых и речевых умений и навыков и их готовность обучаться и усваивать другие учебные предметы на русском (белорусском) языке. </w:t>
      </w:r>
    </w:p>
    <w:p w:rsidR="00EF6019" w:rsidRDefault="00A514D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случае получения отрицательного результата обучающиеся должны иметь возможность посещен</w:t>
      </w:r>
      <w:r>
        <w:rPr>
          <w:sz w:val="30"/>
          <w:szCs w:val="30"/>
        </w:rPr>
        <w:t xml:space="preserve">ия дополнительных занятий по русскому (белорусскому) языку или обучения на специальных курсах. </w:t>
      </w:r>
    </w:p>
    <w:p w:rsidR="00EF6019" w:rsidRDefault="00A514D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Тестовые задания для входного тестирования не должны выходить за рамки требований, установленных к содержанию учебно-программной документации  образовательных п</w:t>
      </w:r>
      <w:r>
        <w:rPr>
          <w:sz w:val="30"/>
          <w:szCs w:val="30"/>
        </w:rPr>
        <w:t>рограмм общего среднего образования по русскому (белорусскому) языку.</w:t>
      </w:r>
    </w:p>
    <w:p w:rsidR="00EF6019" w:rsidRDefault="00EF6019">
      <w:pPr>
        <w:ind w:firstLine="709"/>
        <w:jc w:val="both"/>
        <w:rPr>
          <w:sz w:val="30"/>
          <w:szCs w:val="30"/>
        </w:rPr>
      </w:pPr>
    </w:p>
    <w:p w:rsidR="00EF6019" w:rsidRDefault="00A514D9">
      <w:pPr>
        <w:ind w:firstLine="709"/>
        <w:jc w:val="both"/>
      </w:pPr>
      <w:r>
        <w:rPr>
          <w:b/>
          <w:sz w:val="30"/>
          <w:szCs w:val="30"/>
          <w:lang w:val="be-BY"/>
        </w:rPr>
        <w:t>Рекомендуемый содержательный минимум для аттестации иностранных граждан по завершении обучения и воспитания на І ступени общего среднего образования:</w:t>
      </w:r>
    </w:p>
    <w:p w:rsidR="00EF6019" w:rsidRDefault="00EF6019">
      <w:pPr>
        <w:ind w:firstLine="709"/>
        <w:jc w:val="both"/>
        <w:rPr>
          <w:b/>
          <w:sz w:val="30"/>
          <w:szCs w:val="30"/>
          <w:lang w:val="be-BY"/>
        </w:rPr>
      </w:pPr>
    </w:p>
    <w:p w:rsidR="00EF6019" w:rsidRDefault="00A514D9">
      <w:pPr>
        <w:ind w:firstLine="709"/>
        <w:jc w:val="both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 по белорусскому языку:</w:t>
      </w:r>
    </w:p>
    <w:p w:rsidR="00EF6019" w:rsidRDefault="00A514D9">
      <w:pPr>
        <w:ind w:firstLine="708"/>
        <w:jc w:val="both"/>
      </w:pPr>
      <w:r>
        <w:rPr>
          <w:sz w:val="30"/>
          <w:szCs w:val="30"/>
          <w:lang w:val="be-BY"/>
        </w:rPr>
        <w:t>1.</w:t>
      </w:r>
      <w:r>
        <w:rPr>
          <w:b/>
          <w:i/>
          <w:sz w:val="30"/>
          <w:szCs w:val="30"/>
          <w:lang w:val="be-BY"/>
        </w:rPr>
        <w:t xml:space="preserve"> Беларускі алфавіт. Літары і гукі, націск</w:t>
      </w:r>
      <w:r>
        <w:rPr>
          <w:sz w:val="30"/>
          <w:szCs w:val="30"/>
          <w:lang w:val="be-BY"/>
        </w:rPr>
        <w:t>.</w:t>
      </w:r>
    </w:p>
    <w:p w:rsidR="00EF6019" w:rsidRDefault="00A514D9">
      <w:pPr>
        <w:ind w:firstLine="708"/>
        <w:jc w:val="both"/>
      </w:pPr>
      <w:r>
        <w:rPr>
          <w:sz w:val="30"/>
          <w:szCs w:val="30"/>
          <w:lang w:val="be-BY"/>
        </w:rPr>
        <w:t>2.</w:t>
      </w:r>
      <w:r>
        <w:rPr>
          <w:b/>
          <w:i/>
          <w:sz w:val="30"/>
          <w:szCs w:val="30"/>
          <w:lang w:val="be-BY"/>
        </w:rPr>
        <w:t xml:space="preserve"> Значэнне слова</w:t>
      </w:r>
      <w:r>
        <w:rPr>
          <w:sz w:val="30"/>
          <w:szCs w:val="30"/>
          <w:lang w:val="be-BY"/>
        </w:rPr>
        <w:t>: адназначныя і мнагазначныя словы.</w:t>
      </w:r>
    </w:p>
    <w:p w:rsidR="00EF6019" w:rsidRDefault="00A514D9">
      <w:pPr>
        <w:ind w:left="708"/>
        <w:jc w:val="both"/>
      </w:pPr>
      <w:r>
        <w:rPr>
          <w:sz w:val="30"/>
          <w:szCs w:val="30"/>
          <w:lang w:val="be-BY"/>
        </w:rPr>
        <w:t>3.</w:t>
      </w:r>
      <w:r>
        <w:rPr>
          <w:b/>
          <w:i/>
          <w:sz w:val="30"/>
          <w:szCs w:val="30"/>
          <w:lang w:val="be-BY"/>
        </w:rPr>
        <w:t xml:space="preserve"> Састаў слова</w:t>
      </w:r>
      <w:r>
        <w:rPr>
          <w:sz w:val="30"/>
          <w:szCs w:val="30"/>
          <w:lang w:val="be-BY"/>
        </w:rPr>
        <w:t xml:space="preserve">: корань, канчатак, прыстаўка, суфікс. </w:t>
      </w:r>
    </w:p>
    <w:p w:rsidR="00EF6019" w:rsidRDefault="00A514D9">
      <w:pPr>
        <w:ind w:firstLine="708"/>
        <w:jc w:val="both"/>
      </w:pPr>
      <w:r>
        <w:rPr>
          <w:sz w:val="30"/>
          <w:szCs w:val="30"/>
          <w:lang w:val="be-BY"/>
        </w:rPr>
        <w:t>4.</w:t>
      </w:r>
      <w:r>
        <w:rPr>
          <w:b/>
          <w:i/>
          <w:sz w:val="30"/>
          <w:szCs w:val="30"/>
          <w:lang w:val="be-BY"/>
        </w:rPr>
        <w:t> Часціны мовы</w:t>
      </w:r>
      <w:r>
        <w:rPr>
          <w:sz w:val="30"/>
          <w:szCs w:val="30"/>
          <w:lang w:val="be-BY"/>
        </w:rPr>
        <w:t>: агульнае ўяўленне пра назоўнік, прыметнік, дзеяслоў.</w:t>
      </w:r>
    </w:p>
    <w:p w:rsidR="00EF6019" w:rsidRDefault="00A514D9">
      <w:pPr>
        <w:ind w:firstLine="708"/>
        <w:jc w:val="both"/>
      </w:pPr>
      <w:r>
        <w:rPr>
          <w:sz w:val="30"/>
          <w:szCs w:val="30"/>
          <w:lang w:val="be-BY"/>
        </w:rPr>
        <w:t>5.</w:t>
      </w:r>
      <w:r>
        <w:rPr>
          <w:b/>
          <w:i/>
          <w:sz w:val="30"/>
          <w:szCs w:val="30"/>
          <w:lang w:val="be-BY"/>
        </w:rPr>
        <w:t xml:space="preserve"> Сказ</w:t>
      </w:r>
      <w:r>
        <w:rPr>
          <w:sz w:val="30"/>
          <w:szCs w:val="30"/>
          <w:lang w:val="be-BY"/>
        </w:rPr>
        <w:t xml:space="preserve">: сказы па мэце выказвання; </w:t>
      </w:r>
      <w:r>
        <w:rPr>
          <w:sz w:val="30"/>
          <w:szCs w:val="30"/>
          <w:lang w:val="be-BY"/>
        </w:rPr>
        <w:t>галоўныя (дзейнік, выказнік) і даданыя (без дыферэнцыяцыі) члены сказа.</w:t>
      </w:r>
    </w:p>
    <w:p w:rsidR="00EF6019" w:rsidRDefault="00A514D9">
      <w:pPr>
        <w:numPr>
          <w:ilvl w:val="0"/>
          <w:numId w:val="2"/>
        </w:numPr>
        <w:jc w:val="both"/>
      </w:pPr>
      <w:r>
        <w:rPr>
          <w:b/>
          <w:i/>
          <w:sz w:val="30"/>
          <w:szCs w:val="30"/>
          <w:lang w:val="be-BY"/>
        </w:rPr>
        <w:t>Тэкст</w:t>
      </w:r>
      <w:r>
        <w:rPr>
          <w:sz w:val="30"/>
          <w:szCs w:val="30"/>
          <w:lang w:val="be-BY"/>
        </w:rPr>
        <w:t>: тэма і асноўная думка тэксту, загаловак.</w:t>
      </w:r>
    </w:p>
    <w:p w:rsidR="00EF6019" w:rsidRDefault="00EF6019">
      <w:pPr>
        <w:ind w:left="708"/>
        <w:jc w:val="both"/>
        <w:rPr>
          <w:sz w:val="30"/>
          <w:szCs w:val="30"/>
          <w:lang w:val="be-BY"/>
        </w:rPr>
      </w:pPr>
    </w:p>
    <w:p w:rsidR="00EF6019" w:rsidRDefault="00A514D9">
      <w:pPr>
        <w:ind w:firstLine="709"/>
        <w:jc w:val="both"/>
        <w:rPr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по русскому языку</w:t>
      </w:r>
      <w:r>
        <w:rPr>
          <w:sz w:val="30"/>
          <w:szCs w:val="30"/>
          <w:lang w:val="be-BY"/>
        </w:rPr>
        <w:t>:</w:t>
      </w:r>
    </w:p>
    <w:p w:rsidR="00EF6019" w:rsidRDefault="00A514D9">
      <w:pPr>
        <w:numPr>
          <w:ilvl w:val="0"/>
          <w:numId w:val="3"/>
        </w:numPr>
        <w:jc w:val="both"/>
      </w:pPr>
      <w:r>
        <w:rPr>
          <w:b/>
          <w:i/>
          <w:sz w:val="30"/>
          <w:szCs w:val="30"/>
        </w:rPr>
        <w:t>Звуки и буквы, алфавит, ударение</w:t>
      </w:r>
      <w:r>
        <w:rPr>
          <w:sz w:val="30"/>
          <w:szCs w:val="30"/>
        </w:rPr>
        <w:t>.</w:t>
      </w:r>
    </w:p>
    <w:p w:rsidR="00EF6019" w:rsidRDefault="00A514D9">
      <w:pPr>
        <w:ind w:firstLine="708"/>
        <w:jc w:val="both"/>
      </w:pPr>
      <w:r>
        <w:rPr>
          <w:sz w:val="30"/>
          <w:szCs w:val="30"/>
        </w:rPr>
        <w:t>2</w:t>
      </w:r>
      <w:r>
        <w:rPr>
          <w:b/>
          <w:i/>
          <w:sz w:val="30"/>
          <w:szCs w:val="30"/>
        </w:rPr>
        <w:t>. Слово</w:t>
      </w:r>
      <w:r>
        <w:rPr>
          <w:sz w:val="30"/>
          <w:szCs w:val="30"/>
        </w:rPr>
        <w:t>: о словах, которые обозначают названия предметов, действий предметов, при</w:t>
      </w:r>
      <w:r>
        <w:rPr>
          <w:sz w:val="30"/>
          <w:szCs w:val="30"/>
        </w:rPr>
        <w:t>знаков предметов, о написании с прописной буквы фамилий, имен, отчеств, кличек животных, названий улиц, городов, сел, рек.</w:t>
      </w:r>
    </w:p>
    <w:p w:rsidR="00EF6019" w:rsidRDefault="00A514D9">
      <w:pPr>
        <w:ind w:firstLine="708"/>
        <w:jc w:val="both"/>
      </w:pPr>
      <w:r>
        <w:rPr>
          <w:sz w:val="30"/>
          <w:szCs w:val="30"/>
        </w:rPr>
        <w:t>3.</w:t>
      </w:r>
      <w:r>
        <w:rPr>
          <w:b/>
          <w:i/>
          <w:sz w:val="30"/>
          <w:szCs w:val="30"/>
        </w:rPr>
        <w:t> Предложение</w:t>
      </w:r>
      <w:r>
        <w:rPr>
          <w:sz w:val="30"/>
          <w:szCs w:val="30"/>
        </w:rPr>
        <w:t>: признаки предложения, границы предложения, предложения по цели высказывания; главные (подлежащее и сказуемое) и второ</w:t>
      </w:r>
      <w:r>
        <w:rPr>
          <w:sz w:val="30"/>
          <w:szCs w:val="30"/>
        </w:rPr>
        <w:t xml:space="preserve">степенные члены предложения. </w:t>
      </w:r>
    </w:p>
    <w:p w:rsidR="00EF6019" w:rsidRDefault="00A514D9">
      <w:pPr>
        <w:ind w:firstLine="708"/>
        <w:jc w:val="both"/>
      </w:pPr>
      <w:r>
        <w:rPr>
          <w:sz w:val="30"/>
          <w:szCs w:val="30"/>
        </w:rPr>
        <w:t>4.</w:t>
      </w:r>
      <w:r>
        <w:rPr>
          <w:b/>
          <w:i/>
          <w:sz w:val="30"/>
          <w:szCs w:val="30"/>
        </w:rPr>
        <w:t> Текст</w:t>
      </w:r>
      <w:r>
        <w:rPr>
          <w:sz w:val="30"/>
          <w:szCs w:val="30"/>
        </w:rPr>
        <w:t>: тема, основ</w:t>
      </w:r>
      <w:r>
        <w:rPr>
          <w:sz w:val="30"/>
          <w:szCs w:val="30"/>
          <w:lang w:val="be-BY"/>
        </w:rPr>
        <w:t>н</w:t>
      </w:r>
      <w:r>
        <w:rPr>
          <w:sz w:val="30"/>
          <w:szCs w:val="30"/>
        </w:rPr>
        <w:t>ая мысль, заголовок.</w:t>
      </w:r>
    </w:p>
    <w:p w:rsidR="00EF6019" w:rsidRDefault="00A514D9">
      <w:pPr>
        <w:ind w:firstLine="708"/>
        <w:jc w:val="both"/>
      </w:pPr>
      <w:r>
        <w:rPr>
          <w:sz w:val="30"/>
          <w:szCs w:val="30"/>
        </w:rPr>
        <w:t>5.</w:t>
      </w:r>
      <w:r>
        <w:rPr>
          <w:b/>
          <w:i/>
          <w:sz w:val="30"/>
          <w:szCs w:val="30"/>
        </w:rPr>
        <w:t> Со</w:t>
      </w:r>
      <w:r>
        <w:rPr>
          <w:b/>
          <w:i/>
          <w:sz w:val="30"/>
          <w:szCs w:val="30"/>
          <w:lang w:val="be-BY"/>
        </w:rPr>
        <w:t>ст</w:t>
      </w:r>
      <w:r>
        <w:rPr>
          <w:b/>
          <w:i/>
          <w:sz w:val="30"/>
          <w:szCs w:val="30"/>
        </w:rPr>
        <w:t>ав слова</w:t>
      </w:r>
      <w:r>
        <w:rPr>
          <w:sz w:val="30"/>
          <w:szCs w:val="30"/>
        </w:rPr>
        <w:t>: корень, окончание, приставка, суффикс.</w:t>
      </w:r>
    </w:p>
    <w:p w:rsidR="00EF6019" w:rsidRDefault="00A514D9">
      <w:pPr>
        <w:ind w:firstLine="708"/>
        <w:jc w:val="both"/>
      </w:pPr>
      <w:r>
        <w:rPr>
          <w:sz w:val="30"/>
          <w:szCs w:val="30"/>
        </w:rPr>
        <w:lastRenderedPageBreak/>
        <w:t>6.</w:t>
      </w:r>
      <w:r>
        <w:rPr>
          <w:b/>
          <w:i/>
          <w:sz w:val="30"/>
          <w:szCs w:val="30"/>
        </w:rPr>
        <w:t> Части речи</w:t>
      </w:r>
      <w:r>
        <w:rPr>
          <w:sz w:val="30"/>
          <w:szCs w:val="30"/>
        </w:rPr>
        <w:t>: общее представление о частях речи (имя существительное, имя прилагательное, глагол, предлог).</w:t>
      </w:r>
    </w:p>
    <w:p w:rsidR="00EF6019" w:rsidRDefault="00EF6019">
      <w:pPr>
        <w:ind w:firstLine="708"/>
        <w:jc w:val="both"/>
        <w:rPr>
          <w:sz w:val="30"/>
          <w:szCs w:val="30"/>
        </w:rPr>
      </w:pPr>
    </w:p>
    <w:p w:rsidR="00EF6019" w:rsidRDefault="00A514D9">
      <w:pPr>
        <w:ind w:firstLine="709"/>
        <w:jc w:val="both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Рекомендуемый сод</w:t>
      </w:r>
      <w:r>
        <w:rPr>
          <w:b/>
          <w:sz w:val="30"/>
          <w:szCs w:val="30"/>
          <w:lang w:val="be-BY"/>
        </w:rPr>
        <w:t xml:space="preserve">ержательный минимум для аттестации иностранных граждан по завершении обучения и воспитания на ІІ ступени общего среднего образования: </w:t>
      </w:r>
    </w:p>
    <w:p w:rsidR="00EF6019" w:rsidRDefault="00A514D9">
      <w:pPr>
        <w:ind w:firstLine="709"/>
        <w:jc w:val="both"/>
        <w:rPr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по белорусскому языку</w:t>
      </w:r>
      <w:r>
        <w:rPr>
          <w:sz w:val="30"/>
          <w:szCs w:val="30"/>
          <w:lang w:val="be-BY"/>
        </w:rPr>
        <w:t>:</w:t>
      </w:r>
    </w:p>
    <w:p w:rsidR="00EF6019" w:rsidRDefault="00EF6019">
      <w:pPr>
        <w:ind w:firstLine="709"/>
        <w:jc w:val="both"/>
        <w:rPr>
          <w:sz w:val="30"/>
          <w:szCs w:val="30"/>
          <w:lang w:val="be-BY"/>
        </w:rPr>
      </w:pPr>
    </w:p>
    <w:p w:rsidR="00EF6019" w:rsidRDefault="00A514D9">
      <w:pPr>
        <w:ind w:firstLine="720"/>
        <w:jc w:val="both"/>
      </w:pPr>
      <w:r>
        <w:rPr>
          <w:sz w:val="30"/>
          <w:szCs w:val="30"/>
          <w:lang w:val="be-BY"/>
        </w:rPr>
        <w:t>1.</w:t>
      </w:r>
      <w:r>
        <w:rPr>
          <w:b/>
          <w:i/>
          <w:sz w:val="30"/>
          <w:szCs w:val="30"/>
          <w:lang w:val="be-BY"/>
        </w:rPr>
        <w:t> Маўленне</w:t>
      </w:r>
      <w:r>
        <w:rPr>
          <w:sz w:val="30"/>
          <w:szCs w:val="30"/>
          <w:lang w:val="be-BY"/>
        </w:rPr>
        <w:t>. Нормы сучаснай беларускай мовы: арфаэпічныя, лексічныя, марфалагічныя, сінтаксічныя,</w:t>
      </w:r>
      <w:r>
        <w:rPr>
          <w:sz w:val="30"/>
          <w:szCs w:val="30"/>
          <w:lang w:val="be-BY"/>
        </w:rPr>
        <w:t xml:space="preserve"> арфаграфічныя, пунктуацыйныя). </w:t>
      </w:r>
    </w:p>
    <w:p w:rsidR="00EF6019" w:rsidRDefault="00A514D9">
      <w:pPr>
        <w:ind w:left="720"/>
        <w:jc w:val="both"/>
      </w:pPr>
      <w:r>
        <w:rPr>
          <w:sz w:val="30"/>
          <w:szCs w:val="30"/>
          <w:lang w:val="be-BY"/>
        </w:rPr>
        <w:t>2.</w:t>
      </w:r>
      <w:r>
        <w:rPr>
          <w:b/>
          <w:i/>
          <w:sz w:val="30"/>
          <w:szCs w:val="30"/>
          <w:lang w:val="be-BY"/>
        </w:rPr>
        <w:t> Тэкст</w:t>
      </w:r>
      <w:r>
        <w:rPr>
          <w:sz w:val="30"/>
          <w:szCs w:val="30"/>
          <w:lang w:val="be-BY"/>
        </w:rPr>
        <w:t xml:space="preserve"> (прыметы тэксту, тыпы тэксту).</w:t>
      </w:r>
    </w:p>
    <w:p w:rsidR="00EF6019" w:rsidRDefault="00A514D9">
      <w:pPr>
        <w:ind w:firstLine="708"/>
        <w:jc w:val="both"/>
      </w:pPr>
      <w:r>
        <w:rPr>
          <w:sz w:val="30"/>
          <w:szCs w:val="30"/>
          <w:lang w:val="be-BY"/>
        </w:rPr>
        <w:t>3.</w:t>
      </w:r>
      <w:r>
        <w:rPr>
          <w:b/>
          <w:i/>
          <w:sz w:val="30"/>
          <w:szCs w:val="30"/>
          <w:lang w:val="be-BY"/>
        </w:rPr>
        <w:t> Лексіка</w:t>
      </w:r>
      <w:r>
        <w:rPr>
          <w:sz w:val="30"/>
          <w:szCs w:val="30"/>
          <w:lang w:val="be-BY"/>
        </w:rPr>
        <w:t>: адназначныя і мнагазначныя словы; прамое і пераноснае значэнне слова; сінонімы, антонімы; спрадвечнабеларускія словы, запазычаныя словы.</w:t>
      </w:r>
    </w:p>
    <w:p w:rsidR="00EF6019" w:rsidRDefault="00A514D9">
      <w:pPr>
        <w:ind w:firstLine="708"/>
        <w:jc w:val="both"/>
      </w:pPr>
      <w:r>
        <w:rPr>
          <w:sz w:val="30"/>
          <w:szCs w:val="30"/>
          <w:lang w:val="be-BY"/>
        </w:rPr>
        <w:t>4.</w:t>
      </w:r>
      <w:r>
        <w:rPr>
          <w:b/>
          <w:i/>
          <w:sz w:val="30"/>
          <w:szCs w:val="30"/>
          <w:lang w:val="be-BY"/>
        </w:rPr>
        <w:t> Склад слова</w:t>
      </w:r>
      <w:r>
        <w:rPr>
          <w:sz w:val="30"/>
          <w:szCs w:val="30"/>
          <w:lang w:val="be-BY"/>
        </w:rPr>
        <w:t xml:space="preserve"> (значымыя часткі слова), </w:t>
      </w:r>
      <w:r>
        <w:rPr>
          <w:b/>
          <w:i/>
          <w:sz w:val="30"/>
          <w:szCs w:val="30"/>
          <w:lang w:val="be-BY"/>
        </w:rPr>
        <w:t>асноўныя спосабы ўтварэння слоў</w:t>
      </w:r>
      <w:r>
        <w:rPr>
          <w:sz w:val="30"/>
          <w:szCs w:val="30"/>
          <w:lang w:val="be-BY"/>
        </w:rPr>
        <w:t>.</w:t>
      </w:r>
    </w:p>
    <w:p w:rsidR="00EF6019" w:rsidRDefault="00A514D9">
      <w:pPr>
        <w:ind w:firstLine="720"/>
        <w:jc w:val="both"/>
      </w:pPr>
      <w:r>
        <w:rPr>
          <w:sz w:val="30"/>
          <w:szCs w:val="30"/>
          <w:lang w:val="be-BY"/>
        </w:rPr>
        <w:t>5.</w:t>
      </w:r>
      <w:r>
        <w:rPr>
          <w:b/>
          <w:i/>
          <w:sz w:val="30"/>
          <w:szCs w:val="30"/>
          <w:lang w:val="be-BY"/>
        </w:rPr>
        <w:t xml:space="preserve"> Марфалогія: </w:t>
      </w:r>
      <w:r>
        <w:rPr>
          <w:sz w:val="30"/>
          <w:szCs w:val="30"/>
          <w:lang w:val="be-BY"/>
        </w:rPr>
        <w:t xml:space="preserve">самастойныя часціны мовы (асноўнае значэнне, марфалагічныя прыметы і сінтаксічная роля назоўніка, прыметніка, займенніка, лічэбніка, дзеяслова). Службовыя часціны мовы: прыназоўнік, </w:t>
      </w:r>
      <w:r>
        <w:rPr>
          <w:sz w:val="30"/>
          <w:szCs w:val="30"/>
          <w:lang w:val="be-BY"/>
        </w:rPr>
        <w:t>злучнік, часціца. Выклічнік.</w:t>
      </w:r>
    </w:p>
    <w:p w:rsidR="00EF6019" w:rsidRDefault="00A514D9">
      <w:pPr>
        <w:ind w:firstLine="708"/>
        <w:jc w:val="both"/>
      </w:pPr>
      <w:r>
        <w:rPr>
          <w:sz w:val="30"/>
          <w:szCs w:val="30"/>
          <w:lang w:val="be-BY"/>
        </w:rPr>
        <w:t>6.</w:t>
      </w:r>
      <w:r>
        <w:rPr>
          <w:b/>
          <w:i/>
          <w:sz w:val="30"/>
          <w:szCs w:val="30"/>
          <w:lang w:val="be-BY"/>
        </w:rPr>
        <w:t> Сінтаксіс:</w:t>
      </w:r>
      <w:r>
        <w:rPr>
          <w:sz w:val="30"/>
          <w:szCs w:val="30"/>
          <w:lang w:val="be-BY"/>
        </w:rPr>
        <w:t xml:space="preserve"> словазлучэнне, просты сказ, складаназлучаныя і складаназалежныя сказы.</w:t>
      </w:r>
    </w:p>
    <w:p w:rsidR="00EF6019" w:rsidRDefault="00A514D9">
      <w:pPr>
        <w:ind w:left="720"/>
        <w:jc w:val="both"/>
      </w:pPr>
      <w:r>
        <w:rPr>
          <w:sz w:val="30"/>
          <w:szCs w:val="30"/>
          <w:lang w:val="be-BY"/>
        </w:rPr>
        <w:t>7.</w:t>
      </w:r>
      <w:r>
        <w:rPr>
          <w:b/>
          <w:i/>
          <w:sz w:val="30"/>
          <w:szCs w:val="30"/>
          <w:lang w:val="be-BY"/>
        </w:rPr>
        <w:t> Арфаграфія:</w:t>
      </w:r>
      <w:r>
        <w:rPr>
          <w:sz w:val="30"/>
          <w:szCs w:val="30"/>
          <w:lang w:val="be-BY"/>
        </w:rPr>
        <w:t xml:space="preserve"> асноўныя правілы правапісу слоў.</w:t>
      </w:r>
    </w:p>
    <w:p w:rsidR="00EF6019" w:rsidRDefault="00A514D9">
      <w:pPr>
        <w:ind w:left="720"/>
        <w:jc w:val="both"/>
      </w:pPr>
      <w:r>
        <w:rPr>
          <w:sz w:val="30"/>
          <w:szCs w:val="30"/>
          <w:lang w:val="be-BY"/>
        </w:rPr>
        <w:t>8.</w:t>
      </w:r>
      <w:r>
        <w:rPr>
          <w:b/>
          <w:i/>
          <w:sz w:val="30"/>
          <w:szCs w:val="30"/>
          <w:lang w:val="be-BY"/>
        </w:rPr>
        <w:t> Пунктуацыя:</w:t>
      </w:r>
      <w:r>
        <w:rPr>
          <w:sz w:val="30"/>
          <w:szCs w:val="30"/>
          <w:lang w:val="be-BY"/>
        </w:rPr>
        <w:t xml:space="preserve"> знакі прыпынку ў простым і складаным сказах.</w:t>
      </w:r>
    </w:p>
    <w:p w:rsidR="00EF6019" w:rsidRDefault="00EF6019">
      <w:pPr>
        <w:ind w:left="720"/>
        <w:jc w:val="both"/>
        <w:rPr>
          <w:sz w:val="30"/>
          <w:szCs w:val="30"/>
          <w:lang w:val="be-BY"/>
        </w:rPr>
      </w:pPr>
    </w:p>
    <w:p w:rsidR="00EF6019" w:rsidRDefault="00A514D9">
      <w:pPr>
        <w:ind w:firstLine="709"/>
        <w:jc w:val="both"/>
        <w:rPr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по русскому языку</w:t>
      </w:r>
      <w:r>
        <w:rPr>
          <w:sz w:val="30"/>
          <w:szCs w:val="30"/>
          <w:lang w:val="be-BY"/>
        </w:rPr>
        <w:t>:</w:t>
      </w:r>
    </w:p>
    <w:p w:rsidR="00EF6019" w:rsidRDefault="00A514D9">
      <w:pPr>
        <w:ind w:firstLine="708"/>
        <w:jc w:val="both"/>
      </w:pPr>
      <w:r>
        <w:rPr>
          <w:sz w:val="30"/>
          <w:szCs w:val="30"/>
          <w:lang w:val="be-BY"/>
        </w:rPr>
        <w:t>1.</w:t>
      </w:r>
      <w:r>
        <w:rPr>
          <w:b/>
          <w:i/>
          <w:sz w:val="30"/>
          <w:szCs w:val="30"/>
          <w:lang w:val="be-BY"/>
        </w:rPr>
        <w:t xml:space="preserve"> Культура устной и письменной речи</w:t>
      </w:r>
      <w:r>
        <w:rPr>
          <w:sz w:val="30"/>
          <w:szCs w:val="30"/>
          <w:lang w:val="be-BY"/>
        </w:rPr>
        <w:t>: нормы (орфоэпические, речевые, словообразовательные, грамматические (морфологические и синтаксические), орфографические и пунктуационные.</w:t>
      </w:r>
    </w:p>
    <w:p w:rsidR="00EF6019" w:rsidRDefault="00A514D9">
      <w:pPr>
        <w:ind w:left="709"/>
        <w:jc w:val="both"/>
      </w:pPr>
      <w:r>
        <w:rPr>
          <w:sz w:val="30"/>
          <w:szCs w:val="30"/>
          <w:lang w:val="be-BY"/>
        </w:rPr>
        <w:t>2.</w:t>
      </w:r>
      <w:r>
        <w:rPr>
          <w:b/>
          <w:i/>
          <w:sz w:val="30"/>
          <w:szCs w:val="30"/>
          <w:lang w:val="be-BY"/>
        </w:rPr>
        <w:t> Стили речи</w:t>
      </w:r>
      <w:r>
        <w:rPr>
          <w:sz w:val="30"/>
          <w:szCs w:val="30"/>
          <w:lang w:val="be-BY"/>
        </w:rPr>
        <w:t>: признаки стилей.</w:t>
      </w:r>
    </w:p>
    <w:p w:rsidR="00EF6019" w:rsidRDefault="00A514D9">
      <w:pPr>
        <w:ind w:left="709"/>
        <w:jc w:val="both"/>
      </w:pPr>
      <w:r>
        <w:rPr>
          <w:sz w:val="30"/>
          <w:szCs w:val="30"/>
          <w:lang w:val="be-BY"/>
        </w:rPr>
        <w:t>3.</w:t>
      </w:r>
      <w:r>
        <w:rPr>
          <w:b/>
          <w:i/>
          <w:sz w:val="30"/>
          <w:szCs w:val="30"/>
          <w:lang w:val="be-BY"/>
        </w:rPr>
        <w:t> Текст</w:t>
      </w:r>
      <w:r>
        <w:rPr>
          <w:sz w:val="30"/>
          <w:szCs w:val="30"/>
          <w:lang w:val="be-BY"/>
        </w:rPr>
        <w:t>: признаки текста, типы текста.</w:t>
      </w:r>
    </w:p>
    <w:p w:rsidR="00EF6019" w:rsidRDefault="00A514D9">
      <w:pPr>
        <w:ind w:left="709"/>
        <w:jc w:val="both"/>
      </w:pPr>
      <w:r>
        <w:rPr>
          <w:sz w:val="30"/>
          <w:szCs w:val="30"/>
          <w:lang w:val="be-BY"/>
        </w:rPr>
        <w:t>4.</w:t>
      </w:r>
      <w:r>
        <w:rPr>
          <w:b/>
          <w:i/>
          <w:sz w:val="30"/>
          <w:szCs w:val="30"/>
          <w:lang w:val="be-BY"/>
        </w:rPr>
        <w:t> Орфогра</w:t>
      </w:r>
      <w:r>
        <w:rPr>
          <w:b/>
          <w:i/>
          <w:sz w:val="30"/>
          <w:szCs w:val="30"/>
          <w:lang w:val="be-BY"/>
        </w:rPr>
        <w:t>фия</w:t>
      </w:r>
      <w:r>
        <w:rPr>
          <w:sz w:val="30"/>
          <w:szCs w:val="30"/>
          <w:lang w:val="be-BY"/>
        </w:rPr>
        <w:t>: проверяемые безударные гласные.</w:t>
      </w:r>
    </w:p>
    <w:p w:rsidR="00EF6019" w:rsidRDefault="00A514D9">
      <w:pPr>
        <w:ind w:firstLine="708"/>
        <w:jc w:val="both"/>
      </w:pPr>
      <w:r>
        <w:rPr>
          <w:sz w:val="30"/>
          <w:szCs w:val="30"/>
          <w:lang w:val="be-BY"/>
        </w:rPr>
        <w:t>5.</w:t>
      </w:r>
      <w:r>
        <w:rPr>
          <w:b/>
          <w:i/>
          <w:sz w:val="30"/>
          <w:szCs w:val="30"/>
          <w:lang w:val="be-BY"/>
        </w:rPr>
        <w:t> Лексика</w:t>
      </w:r>
      <w:r>
        <w:rPr>
          <w:sz w:val="30"/>
          <w:szCs w:val="30"/>
          <w:lang w:val="be-BY"/>
        </w:rPr>
        <w:t>: прямое и переносное значение слова, многозначные и однозначные слова, синонимы, антонимы, исконно русские слова, заимствованные слова, неологизмы.</w:t>
      </w:r>
    </w:p>
    <w:p w:rsidR="00EF6019" w:rsidRDefault="00A514D9">
      <w:pPr>
        <w:ind w:left="709"/>
        <w:jc w:val="both"/>
      </w:pPr>
      <w:r>
        <w:rPr>
          <w:sz w:val="30"/>
          <w:szCs w:val="30"/>
          <w:lang w:val="be-BY"/>
        </w:rPr>
        <w:t>6.</w:t>
      </w:r>
      <w:r>
        <w:rPr>
          <w:b/>
          <w:i/>
          <w:sz w:val="30"/>
          <w:szCs w:val="30"/>
          <w:lang w:val="be-BY"/>
        </w:rPr>
        <w:t> Состав слова, образование слов</w:t>
      </w:r>
      <w:r>
        <w:rPr>
          <w:sz w:val="30"/>
          <w:szCs w:val="30"/>
          <w:lang w:val="be-BY"/>
        </w:rPr>
        <w:t>.</w:t>
      </w:r>
    </w:p>
    <w:p w:rsidR="00EF6019" w:rsidRDefault="00A514D9">
      <w:pPr>
        <w:ind w:firstLine="708"/>
        <w:jc w:val="both"/>
      </w:pPr>
      <w:r>
        <w:rPr>
          <w:sz w:val="30"/>
          <w:szCs w:val="30"/>
          <w:lang w:val="be-BY"/>
        </w:rPr>
        <w:t>7.</w:t>
      </w:r>
      <w:r>
        <w:rPr>
          <w:b/>
          <w:i/>
          <w:sz w:val="30"/>
          <w:szCs w:val="30"/>
          <w:lang w:val="be-BY"/>
        </w:rPr>
        <w:t> Морфология</w:t>
      </w:r>
      <w:r>
        <w:rPr>
          <w:sz w:val="30"/>
          <w:szCs w:val="30"/>
          <w:lang w:val="be-BY"/>
        </w:rPr>
        <w:t>: самостояте</w:t>
      </w:r>
      <w:r>
        <w:rPr>
          <w:sz w:val="30"/>
          <w:szCs w:val="30"/>
          <w:lang w:val="be-BY"/>
        </w:rPr>
        <w:t>льные части речи (общее значение, морфологические признаки, синтаксическая роль имени существительного, прилагательного, числительного местоимения, глагола). Служебные части речи: предлог, союз, частица. Междометие.</w:t>
      </w:r>
    </w:p>
    <w:p w:rsidR="00EF6019" w:rsidRDefault="00A514D9">
      <w:pPr>
        <w:ind w:firstLine="708"/>
        <w:jc w:val="both"/>
      </w:pPr>
      <w:r>
        <w:rPr>
          <w:sz w:val="30"/>
          <w:szCs w:val="30"/>
          <w:lang w:val="be-BY"/>
        </w:rPr>
        <w:lastRenderedPageBreak/>
        <w:t>8.</w:t>
      </w:r>
      <w:r>
        <w:rPr>
          <w:b/>
          <w:i/>
          <w:sz w:val="30"/>
          <w:szCs w:val="30"/>
          <w:lang w:val="be-BY"/>
        </w:rPr>
        <w:t> Синтаксис</w:t>
      </w:r>
      <w:r>
        <w:rPr>
          <w:sz w:val="30"/>
          <w:szCs w:val="30"/>
          <w:lang w:val="be-BY"/>
        </w:rPr>
        <w:t>: словосочетание, простое пр</w:t>
      </w:r>
      <w:r>
        <w:rPr>
          <w:sz w:val="30"/>
          <w:szCs w:val="30"/>
          <w:lang w:val="be-BY"/>
        </w:rPr>
        <w:t>едложение, сложносочиненные и сложноподчиненные предложения.</w:t>
      </w:r>
    </w:p>
    <w:p w:rsidR="00EF6019" w:rsidRDefault="00A514D9">
      <w:pPr>
        <w:ind w:firstLine="708"/>
        <w:jc w:val="both"/>
      </w:pPr>
      <w:r>
        <w:rPr>
          <w:sz w:val="30"/>
          <w:szCs w:val="30"/>
          <w:lang w:val="be-BY"/>
        </w:rPr>
        <w:t>9.</w:t>
      </w:r>
      <w:r>
        <w:rPr>
          <w:b/>
          <w:i/>
          <w:sz w:val="30"/>
          <w:szCs w:val="30"/>
          <w:lang w:val="be-BY"/>
        </w:rPr>
        <w:t> Пунктуация</w:t>
      </w:r>
      <w:r>
        <w:rPr>
          <w:sz w:val="30"/>
          <w:szCs w:val="30"/>
          <w:lang w:val="be-BY"/>
        </w:rPr>
        <w:t xml:space="preserve">: </w:t>
      </w:r>
      <w:r>
        <w:rPr>
          <w:sz w:val="30"/>
          <w:szCs w:val="30"/>
        </w:rPr>
        <w:t>знаки препинания в простом и сложном предложениях.</w:t>
      </w:r>
    </w:p>
    <w:p w:rsidR="00EF6019" w:rsidRDefault="00EF6019">
      <w:pPr>
        <w:ind w:firstLine="708"/>
        <w:jc w:val="both"/>
        <w:rPr>
          <w:sz w:val="30"/>
          <w:szCs w:val="30"/>
        </w:rPr>
      </w:pPr>
    </w:p>
    <w:p w:rsidR="00EF6019" w:rsidRDefault="00A514D9">
      <w:pPr>
        <w:ind w:firstLine="709"/>
        <w:jc w:val="both"/>
      </w:pPr>
      <w:r>
        <w:rPr>
          <w:sz w:val="30"/>
          <w:szCs w:val="30"/>
          <w:lang w:val="be-BY"/>
        </w:rPr>
        <w:t xml:space="preserve">Иностранные граждане, зачисленные для обучения и воспитания на ІІІ </w:t>
      </w:r>
      <w:r>
        <w:rPr>
          <w:sz w:val="30"/>
          <w:szCs w:val="30"/>
        </w:rPr>
        <w:t xml:space="preserve">ступень общего среднего образования, но не изучавшие учебный </w:t>
      </w:r>
      <w:r>
        <w:rPr>
          <w:sz w:val="30"/>
          <w:szCs w:val="30"/>
        </w:rPr>
        <w:t>предмет ”Русский язык“ (или ”Беларуская мова“), могут подтвердить уровень сформированности знаний, умений и навыков по русскому (белорусскому) языку на основании входного тестирования, подготовленного в соответствии с требованиями, установленных к содержан</w:t>
      </w:r>
      <w:r>
        <w:rPr>
          <w:sz w:val="30"/>
          <w:szCs w:val="30"/>
        </w:rPr>
        <w:t xml:space="preserve">ию учебно-программной документации образовательных программ  на </w:t>
      </w:r>
      <w:r>
        <w:rPr>
          <w:sz w:val="30"/>
          <w:szCs w:val="30"/>
          <w:lang w:val="be-BY"/>
        </w:rPr>
        <w:t xml:space="preserve">ІІ </w:t>
      </w:r>
      <w:r>
        <w:rPr>
          <w:sz w:val="30"/>
          <w:szCs w:val="30"/>
        </w:rPr>
        <w:t xml:space="preserve">ступени общего среднего образования. </w:t>
      </w:r>
    </w:p>
    <w:p w:rsidR="00EF6019" w:rsidRDefault="00A514D9">
      <w:pPr>
        <w:ind w:firstLine="709"/>
        <w:jc w:val="both"/>
      </w:pPr>
      <w:r>
        <w:rPr>
          <w:sz w:val="30"/>
          <w:szCs w:val="30"/>
          <w:lang w:val="be-BY"/>
        </w:rPr>
        <w:t xml:space="preserve">Кроме того, </w:t>
      </w:r>
      <w:r>
        <w:rPr>
          <w:sz w:val="30"/>
          <w:szCs w:val="30"/>
        </w:rPr>
        <w:t>изучение государственных (белорусского, русского) языков невозможно без знакомства иностранных граждан с культурой, историей и традициями б</w:t>
      </w:r>
      <w:r>
        <w:rPr>
          <w:sz w:val="30"/>
          <w:szCs w:val="30"/>
        </w:rPr>
        <w:t>елорусского народа. Важно также показать, как взаимодействуют и сосуществуют культуры разных этносов и национальных меньшинств, проживающих на территории Беларуси. С этой целью необходимо определить обязательные внеурочные мероприятия, факультативные занят</w:t>
      </w:r>
      <w:r>
        <w:rPr>
          <w:sz w:val="30"/>
          <w:szCs w:val="30"/>
        </w:rPr>
        <w:t>ия, которые позволят детям мигрантов познакомиться с особенностями белорусской культуры, менталитета, традициями, историей, выработают у них положительный образ новой родины.</w:t>
      </w:r>
    </w:p>
    <w:p w:rsidR="00EF6019" w:rsidRDefault="00EF6019">
      <w:pPr>
        <w:spacing w:line="400" w:lineRule="exact"/>
        <w:rPr>
          <w:sz w:val="30"/>
          <w:szCs w:val="30"/>
        </w:rPr>
      </w:pPr>
    </w:p>
    <w:p w:rsidR="00EF6019" w:rsidRDefault="00EF6019">
      <w:pPr>
        <w:spacing w:line="400" w:lineRule="exact"/>
        <w:rPr>
          <w:sz w:val="30"/>
          <w:szCs w:val="30"/>
        </w:rPr>
      </w:pPr>
    </w:p>
    <w:sectPr w:rsidR="00EF6019" w:rsidSect="00EF601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746" w:bottom="899" w:left="1701" w:header="708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4D9" w:rsidRDefault="00A514D9" w:rsidP="00EF6019">
      <w:r>
        <w:separator/>
      </w:r>
    </w:p>
  </w:endnote>
  <w:endnote w:type="continuationSeparator" w:id="0">
    <w:p w:rsidR="00A514D9" w:rsidRDefault="00A514D9" w:rsidP="00EF6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019" w:rsidRDefault="00EF6019">
    <w:pPr>
      <w:pStyle w:val="Footer"/>
      <w:ind w:right="360"/>
    </w:pPr>
    <w:r>
      <w:pict>
        <v:rect id="_x0000_s1025" style="position:absolute;margin-left:432.95pt;margin-top:.05pt;width:1.15pt;height:11.55pt;z-index:251658240;mso-wrap-distance-left:0;mso-wrap-distance-right:0;mso-position-horizontal:right;mso-position-horizontal-relative:margin">
          <v:fill opacity="0"/>
          <v:textbox>
            <w:txbxContent>
              <w:p w:rsidR="00EF6019" w:rsidRDefault="00EF6019">
                <w:pPr>
                  <w:pStyle w:val="Footer"/>
                  <w:rPr>
                    <w:rStyle w:val="PageNumber"/>
                  </w:rPr>
                </w:pP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019" w:rsidRDefault="00EF60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4D9" w:rsidRDefault="00A514D9" w:rsidP="00EF6019">
      <w:r>
        <w:separator/>
      </w:r>
    </w:p>
  </w:footnote>
  <w:footnote w:type="continuationSeparator" w:id="0">
    <w:p w:rsidR="00A514D9" w:rsidRDefault="00A514D9" w:rsidP="00EF6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019" w:rsidRDefault="00EF6019">
    <w:pPr>
      <w:pStyle w:val="Header"/>
    </w:pPr>
    <w:r>
      <w:pict>
        <v:rect id="_x0000_s1026" style="position:absolute;margin-left:0;margin-top:.05pt;width:5.05pt;height:11.55pt;z-index:251657216;mso-wrap-distance-left:0;mso-wrap-distance-right:0;mso-position-horizontal:center;mso-position-horizontal-relative:margin">
          <v:fill opacity="0"/>
          <v:textbox>
            <w:txbxContent>
              <w:p w:rsidR="00EF6019" w:rsidRDefault="00EF6019">
                <w:pPr>
                  <w:pStyle w:val="Head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 w:rsidR="00A514D9"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 w:rsidR="00633D82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019" w:rsidRDefault="00EF60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849"/>
    <w:multiLevelType w:val="multilevel"/>
    <w:tmpl w:val="C7A47FA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30"/>
        <w:szCs w:val="3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07073C"/>
    <w:multiLevelType w:val="multilevel"/>
    <w:tmpl w:val="9F5642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96346E8"/>
    <w:multiLevelType w:val="multilevel"/>
    <w:tmpl w:val="E46C821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30"/>
        <w:szCs w:val="30"/>
        <w:lang w:val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F6019"/>
    <w:rsid w:val="00633D82"/>
    <w:rsid w:val="00A514D9"/>
    <w:rsid w:val="00EF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19"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qFormat/>
    <w:rsid w:val="00EF6019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WW8Num1z0">
    <w:name w:val="WW8Num1z0"/>
    <w:qFormat/>
    <w:rsid w:val="00EF6019"/>
    <w:rPr>
      <w:b/>
      <w:i/>
    </w:rPr>
  </w:style>
  <w:style w:type="character" w:customStyle="1" w:styleId="WW8Num1z1">
    <w:name w:val="WW8Num1z1"/>
    <w:qFormat/>
    <w:rsid w:val="00EF6019"/>
  </w:style>
  <w:style w:type="character" w:customStyle="1" w:styleId="WW8Num1z2">
    <w:name w:val="WW8Num1z2"/>
    <w:qFormat/>
    <w:rsid w:val="00EF6019"/>
  </w:style>
  <w:style w:type="character" w:customStyle="1" w:styleId="WW8Num1z3">
    <w:name w:val="WW8Num1z3"/>
    <w:qFormat/>
    <w:rsid w:val="00EF6019"/>
  </w:style>
  <w:style w:type="character" w:customStyle="1" w:styleId="WW8Num1z4">
    <w:name w:val="WW8Num1z4"/>
    <w:qFormat/>
    <w:rsid w:val="00EF6019"/>
  </w:style>
  <w:style w:type="character" w:customStyle="1" w:styleId="WW8Num1z5">
    <w:name w:val="WW8Num1z5"/>
    <w:qFormat/>
    <w:rsid w:val="00EF6019"/>
  </w:style>
  <w:style w:type="character" w:customStyle="1" w:styleId="WW8Num1z6">
    <w:name w:val="WW8Num1z6"/>
    <w:qFormat/>
    <w:rsid w:val="00EF6019"/>
  </w:style>
  <w:style w:type="character" w:customStyle="1" w:styleId="WW8Num1z7">
    <w:name w:val="WW8Num1z7"/>
    <w:qFormat/>
    <w:rsid w:val="00EF6019"/>
  </w:style>
  <w:style w:type="character" w:customStyle="1" w:styleId="WW8Num1z8">
    <w:name w:val="WW8Num1z8"/>
    <w:qFormat/>
    <w:rsid w:val="00EF6019"/>
  </w:style>
  <w:style w:type="character" w:customStyle="1" w:styleId="WW8Num2z0">
    <w:name w:val="WW8Num2z0"/>
    <w:qFormat/>
    <w:rsid w:val="00EF6019"/>
  </w:style>
  <w:style w:type="character" w:customStyle="1" w:styleId="WW8Num2z1">
    <w:name w:val="WW8Num2z1"/>
    <w:qFormat/>
    <w:rsid w:val="00EF6019"/>
  </w:style>
  <w:style w:type="character" w:customStyle="1" w:styleId="WW8Num2z2">
    <w:name w:val="WW8Num2z2"/>
    <w:qFormat/>
    <w:rsid w:val="00EF6019"/>
  </w:style>
  <w:style w:type="character" w:customStyle="1" w:styleId="WW8Num2z3">
    <w:name w:val="WW8Num2z3"/>
    <w:qFormat/>
    <w:rsid w:val="00EF6019"/>
  </w:style>
  <w:style w:type="character" w:customStyle="1" w:styleId="WW8Num2z4">
    <w:name w:val="WW8Num2z4"/>
    <w:qFormat/>
    <w:rsid w:val="00EF6019"/>
  </w:style>
  <w:style w:type="character" w:customStyle="1" w:styleId="WW8Num2z5">
    <w:name w:val="WW8Num2z5"/>
    <w:qFormat/>
    <w:rsid w:val="00EF6019"/>
  </w:style>
  <w:style w:type="character" w:customStyle="1" w:styleId="WW8Num2z6">
    <w:name w:val="WW8Num2z6"/>
    <w:qFormat/>
    <w:rsid w:val="00EF6019"/>
  </w:style>
  <w:style w:type="character" w:customStyle="1" w:styleId="WW8Num2z7">
    <w:name w:val="WW8Num2z7"/>
    <w:qFormat/>
    <w:rsid w:val="00EF6019"/>
  </w:style>
  <w:style w:type="character" w:customStyle="1" w:styleId="WW8Num2z8">
    <w:name w:val="WW8Num2z8"/>
    <w:qFormat/>
    <w:rsid w:val="00EF6019"/>
  </w:style>
  <w:style w:type="character" w:customStyle="1" w:styleId="WW8Num3z0">
    <w:name w:val="WW8Num3z0"/>
    <w:qFormat/>
    <w:rsid w:val="00EF6019"/>
  </w:style>
  <w:style w:type="character" w:customStyle="1" w:styleId="WW8Num3z1">
    <w:name w:val="WW8Num3z1"/>
    <w:qFormat/>
    <w:rsid w:val="00EF6019"/>
  </w:style>
  <w:style w:type="character" w:customStyle="1" w:styleId="WW8Num3z2">
    <w:name w:val="WW8Num3z2"/>
    <w:qFormat/>
    <w:rsid w:val="00EF6019"/>
  </w:style>
  <w:style w:type="character" w:customStyle="1" w:styleId="WW8Num3z3">
    <w:name w:val="WW8Num3z3"/>
    <w:qFormat/>
    <w:rsid w:val="00EF6019"/>
  </w:style>
  <w:style w:type="character" w:customStyle="1" w:styleId="WW8Num3z4">
    <w:name w:val="WW8Num3z4"/>
    <w:qFormat/>
    <w:rsid w:val="00EF6019"/>
  </w:style>
  <w:style w:type="character" w:customStyle="1" w:styleId="WW8Num3z5">
    <w:name w:val="WW8Num3z5"/>
    <w:qFormat/>
    <w:rsid w:val="00EF6019"/>
  </w:style>
  <w:style w:type="character" w:customStyle="1" w:styleId="WW8Num3z6">
    <w:name w:val="WW8Num3z6"/>
    <w:qFormat/>
    <w:rsid w:val="00EF6019"/>
  </w:style>
  <w:style w:type="character" w:customStyle="1" w:styleId="WW8Num3z7">
    <w:name w:val="WW8Num3z7"/>
    <w:qFormat/>
    <w:rsid w:val="00EF6019"/>
  </w:style>
  <w:style w:type="character" w:customStyle="1" w:styleId="WW8Num3z8">
    <w:name w:val="WW8Num3z8"/>
    <w:qFormat/>
    <w:rsid w:val="00EF6019"/>
  </w:style>
  <w:style w:type="character" w:customStyle="1" w:styleId="WW8Num4z0">
    <w:name w:val="WW8Num4z0"/>
    <w:qFormat/>
    <w:rsid w:val="00EF6019"/>
  </w:style>
  <w:style w:type="character" w:customStyle="1" w:styleId="WW8Num4z1">
    <w:name w:val="WW8Num4z1"/>
    <w:qFormat/>
    <w:rsid w:val="00EF6019"/>
  </w:style>
  <w:style w:type="character" w:customStyle="1" w:styleId="WW8Num4z2">
    <w:name w:val="WW8Num4z2"/>
    <w:qFormat/>
    <w:rsid w:val="00EF6019"/>
  </w:style>
  <w:style w:type="character" w:customStyle="1" w:styleId="WW8Num4z3">
    <w:name w:val="WW8Num4z3"/>
    <w:qFormat/>
    <w:rsid w:val="00EF6019"/>
  </w:style>
  <w:style w:type="character" w:customStyle="1" w:styleId="WW8Num4z4">
    <w:name w:val="WW8Num4z4"/>
    <w:qFormat/>
    <w:rsid w:val="00EF6019"/>
  </w:style>
  <w:style w:type="character" w:customStyle="1" w:styleId="WW8Num4z5">
    <w:name w:val="WW8Num4z5"/>
    <w:qFormat/>
    <w:rsid w:val="00EF6019"/>
  </w:style>
  <w:style w:type="character" w:customStyle="1" w:styleId="WW8Num4z6">
    <w:name w:val="WW8Num4z6"/>
    <w:qFormat/>
    <w:rsid w:val="00EF6019"/>
  </w:style>
  <w:style w:type="character" w:customStyle="1" w:styleId="WW8Num4z7">
    <w:name w:val="WW8Num4z7"/>
    <w:qFormat/>
    <w:rsid w:val="00EF6019"/>
  </w:style>
  <w:style w:type="character" w:customStyle="1" w:styleId="WW8Num4z8">
    <w:name w:val="WW8Num4z8"/>
    <w:qFormat/>
    <w:rsid w:val="00EF6019"/>
  </w:style>
  <w:style w:type="character" w:customStyle="1" w:styleId="WW8Num5z0">
    <w:name w:val="WW8Num5z0"/>
    <w:qFormat/>
    <w:rsid w:val="00EF6019"/>
    <w:rPr>
      <w:b w:val="0"/>
      <w:i w:val="0"/>
      <w:sz w:val="30"/>
      <w:szCs w:val="30"/>
      <w:lang w:val="be-BY"/>
    </w:rPr>
  </w:style>
  <w:style w:type="character" w:customStyle="1" w:styleId="WW8Num5z1">
    <w:name w:val="WW8Num5z1"/>
    <w:qFormat/>
    <w:rsid w:val="00EF6019"/>
  </w:style>
  <w:style w:type="character" w:customStyle="1" w:styleId="WW8Num5z2">
    <w:name w:val="WW8Num5z2"/>
    <w:qFormat/>
    <w:rsid w:val="00EF6019"/>
  </w:style>
  <w:style w:type="character" w:customStyle="1" w:styleId="WW8Num5z3">
    <w:name w:val="WW8Num5z3"/>
    <w:qFormat/>
    <w:rsid w:val="00EF6019"/>
  </w:style>
  <w:style w:type="character" w:customStyle="1" w:styleId="WW8Num5z4">
    <w:name w:val="WW8Num5z4"/>
    <w:qFormat/>
    <w:rsid w:val="00EF6019"/>
  </w:style>
  <w:style w:type="character" w:customStyle="1" w:styleId="WW8Num5z5">
    <w:name w:val="WW8Num5z5"/>
    <w:qFormat/>
    <w:rsid w:val="00EF6019"/>
  </w:style>
  <w:style w:type="character" w:customStyle="1" w:styleId="WW8Num5z6">
    <w:name w:val="WW8Num5z6"/>
    <w:qFormat/>
    <w:rsid w:val="00EF6019"/>
  </w:style>
  <w:style w:type="character" w:customStyle="1" w:styleId="WW8Num5z7">
    <w:name w:val="WW8Num5z7"/>
    <w:qFormat/>
    <w:rsid w:val="00EF6019"/>
  </w:style>
  <w:style w:type="character" w:customStyle="1" w:styleId="WW8Num5z8">
    <w:name w:val="WW8Num5z8"/>
    <w:qFormat/>
    <w:rsid w:val="00EF6019"/>
  </w:style>
  <w:style w:type="character" w:customStyle="1" w:styleId="WW8Num6z0">
    <w:name w:val="WW8Num6z0"/>
    <w:qFormat/>
    <w:rsid w:val="00EF6019"/>
  </w:style>
  <w:style w:type="character" w:customStyle="1" w:styleId="WW8Num6z1">
    <w:name w:val="WW8Num6z1"/>
    <w:qFormat/>
    <w:rsid w:val="00EF6019"/>
  </w:style>
  <w:style w:type="character" w:customStyle="1" w:styleId="WW8Num6z2">
    <w:name w:val="WW8Num6z2"/>
    <w:qFormat/>
    <w:rsid w:val="00EF6019"/>
  </w:style>
  <w:style w:type="character" w:customStyle="1" w:styleId="WW8Num6z3">
    <w:name w:val="WW8Num6z3"/>
    <w:qFormat/>
    <w:rsid w:val="00EF6019"/>
  </w:style>
  <w:style w:type="character" w:customStyle="1" w:styleId="WW8Num6z4">
    <w:name w:val="WW8Num6z4"/>
    <w:qFormat/>
    <w:rsid w:val="00EF6019"/>
  </w:style>
  <w:style w:type="character" w:customStyle="1" w:styleId="WW8Num6z5">
    <w:name w:val="WW8Num6z5"/>
    <w:qFormat/>
    <w:rsid w:val="00EF6019"/>
  </w:style>
  <w:style w:type="character" w:customStyle="1" w:styleId="WW8Num6z6">
    <w:name w:val="WW8Num6z6"/>
    <w:qFormat/>
    <w:rsid w:val="00EF6019"/>
  </w:style>
  <w:style w:type="character" w:customStyle="1" w:styleId="WW8Num6z7">
    <w:name w:val="WW8Num6z7"/>
    <w:qFormat/>
    <w:rsid w:val="00EF6019"/>
  </w:style>
  <w:style w:type="character" w:customStyle="1" w:styleId="WW8Num6z8">
    <w:name w:val="WW8Num6z8"/>
    <w:qFormat/>
    <w:rsid w:val="00EF6019"/>
  </w:style>
  <w:style w:type="character" w:customStyle="1" w:styleId="WW8Num7z0">
    <w:name w:val="WW8Num7z0"/>
    <w:qFormat/>
    <w:rsid w:val="00EF6019"/>
  </w:style>
  <w:style w:type="character" w:customStyle="1" w:styleId="WW8Num7z1">
    <w:name w:val="WW8Num7z1"/>
    <w:qFormat/>
    <w:rsid w:val="00EF6019"/>
  </w:style>
  <w:style w:type="character" w:customStyle="1" w:styleId="WW8Num7z2">
    <w:name w:val="WW8Num7z2"/>
    <w:qFormat/>
    <w:rsid w:val="00EF6019"/>
  </w:style>
  <w:style w:type="character" w:customStyle="1" w:styleId="WW8Num7z3">
    <w:name w:val="WW8Num7z3"/>
    <w:qFormat/>
    <w:rsid w:val="00EF6019"/>
  </w:style>
  <w:style w:type="character" w:customStyle="1" w:styleId="WW8Num7z4">
    <w:name w:val="WW8Num7z4"/>
    <w:qFormat/>
    <w:rsid w:val="00EF6019"/>
  </w:style>
  <w:style w:type="character" w:customStyle="1" w:styleId="WW8Num7z5">
    <w:name w:val="WW8Num7z5"/>
    <w:qFormat/>
    <w:rsid w:val="00EF6019"/>
  </w:style>
  <w:style w:type="character" w:customStyle="1" w:styleId="WW8Num7z6">
    <w:name w:val="WW8Num7z6"/>
    <w:qFormat/>
    <w:rsid w:val="00EF6019"/>
  </w:style>
  <w:style w:type="character" w:customStyle="1" w:styleId="WW8Num7z7">
    <w:name w:val="WW8Num7z7"/>
    <w:qFormat/>
    <w:rsid w:val="00EF6019"/>
  </w:style>
  <w:style w:type="character" w:customStyle="1" w:styleId="WW8Num7z8">
    <w:name w:val="WW8Num7z8"/>
    <w:qFormat/>
    <w:rsid w:val="00EF6019"/>
  </w:style>
  <w:style w:type="character" w:customStyle="1" w:styleId="WW8Num8z0">
    <w:name w:val="WW8Num8z0"/>
    <w:qFormat/>
    <w:rsid w:val="00EF6019"/>
  </w:style>
  <w:style w:type="character" w:customStyle="1" w:styleId="WW8Num8z1">
    <w:name w:val="WW8Num8z1"/>
    <w:qFormat/>
    <w:rsid w:val="00EF6019"/>
  </w:style>
  <w:style w:type="character" w:customStyle="1" w:styleId="WW8Num8z2">
    <w:name w:val="WW8Num8z2"/>
    <w:qFormat/>
    <w:rsid w:val="00EF6019"/>
  </w:style>
  <w:style w:type="character" w:customStyle="1" w:styleId="WW8Num8z3">
    <w:name w:val="WW8Num8z3"/>
    <w:qFormat/>
    <w:rsid w:val="00EF6019"/>
  </w:style>
  <w:style w:type="character" w:customStyle="1" w:styleId="WW8Num8z4">
    <w:name w:val="WW8Num8z4"/>
    <w:qFormat/>
    <w:rsid w:val="00EF6019"/>
  </w:style>
  <w:style w:type="character" w:customStyle="1" w:styleId="WW8Num8z5">
    <w:name w:val="WW8Num8z5"/>
    <w:qFormat/>
    <w:rsid w:val="00EF6019"/>
  </w:style>
  <w:style w:type="character" w:customStyle="1" w:styleId="WW8Num8z6">
    <w:name w:val="WW8Num8z6"/>
    <w:qFormat/>
    <w:rsid w:val="00EF6019"/>
  </w:style>
  <w:style w:type="character" w:customStyle="1" w:styleId="WW8Num8z7">
    <w:name w:val="WW8Num8z7"/>
    <w:qFormat/>
    <w:rsid w:val="00EF6019"/>
  </w:style>
  <w:style w:type="character" w:customStyle="1" w:styleId="WW8Num8z8">
    <w:name w:val="WW8Num8z8"/>
    <w:qFormat/>
    <w:rsid w:val="00EF6019"/>
  </w:style>
  <w:style w:type="character" w:customStyle="1" w:styleId="WW8Num9z0">
    <w:name w:val="WW8Num9z0"/>
    <w:qFormat/>
    <w:rsid w:val="00EF6019"/>
    <w:rPr>
      <w:b/>
      <w:i/>
    </w:rPr>
  </w:style>
  <w:style w:type="character" w:customStyle="1" w:styleId="WW8Num9z1">
    <w:name w:val="WW8Num9z1"/>
    <w:qFormat/>
    <w:rsid w:val="00EF6019"/>
  </w:style>
  <w:style w:type="character" w:customStyle="1" w:styleId="WW8Num9z2">
    <w:name w:val="WW8Num9z2"/>
    <w:qFormat/>
    <w:rsid w:val="00EF6019"/>
  </w:style>
  <w:style w:type="character" w:customStyle="1" w:styleId="WW8Num9z3">
    <w:name w:val="WW8Num9z3"/>
    <w:qFormat/>
    <w:rsid w:val="00EF6019"/>
  </w:style>
  <w:style w:type="character" w:customStyle="1" w:styleId="WW8Num9z4">
    <w:name w:val="WW8Num9z4"/>
    <w:qFormat/>
    <w:rsid w:val="00EF6019"/>
  </w:style>
  <w:style w:type="character" w:customStyle="1" w:styleId="WW8Num9z5">
    <w:name w:val="WW8Num9z5"/>
    <w:qFormat/>
    <w:rsid w:val="00EF6019"/>
  </w:style>
  <w:style w:type="character" w:customStyle="1" w:styleId="WW8Num9z6">
    <w:name w:val="WW8Num9z6"/>
    <w:qFormat/>
    <w:rsid w:val="00EF6019"/>
  </w:style>
  <w:style w:type="character" w:customStyle="1" w:styleId="WW8Num9z7">
    <w:name w:val="WW8Num9z7"/>
    <w:qFormat/>
    <w:rsid w:val="00EF6019"/>
  </w:style>
  <w:style w:type="character" w:customStyle="1" w:styleId="WW8Num9z8">
    <w:name w:val="WW8Num9z8"/>
    <w:qFormat/>
    <w:rsid w:val="00EF6019"/>
  </w:style>
  <w:style w:type="character" w:customStyle="1" w:styleId="WW8Num10z0">
    <w:name w:val="WW8Num10z0"/>
    <w:qFormat/>
    <w:rsid w:val="00EF6019"/>
    <w:rPr>
      <w:b/>
      <w:i/>
    </w:rPr>
  </w:style>
  <w:style w:type="character" w:customStyle="1" w:styleId="WW8Num10z1">
    <w:name w:val="WW8Num10z1"/>
    <w:qFormat/>
    <w:rsid w:val="00EF6019"/>
  </w:style>
  <w:style w:type="character" w:customStyle="1" w:styleId="WW8Num10z2">
    <w:name w:val="WW8Num10z2"/>
    <w:qFormat/>
    <w:rsid w:val="00EF6019"/>
  </w:style>
  <w:style w:type="character" w:customStyle="1" w:styleId="WW8Num10z3">
    <w:name w:val="WW8Num10z3"/>
    <w:qFormat/>
    <w:rsid w:val="00EF6019"/>
  </w:style>
  <w:style w:type="character" w:customStyle="1" w:styleId="WW8Num10z4">
    <w:name w:val="WW8Num10z4"/>
    <w:qFormat/>
    <w:rsid w:val="00EF6019"/>
  </w:style>
  <w:style w:type="character" w:customStyle="1" w:styleId="WW8Num10z5">
    <w:name w:val="WW8Num10z5"/>
    <w:qFormat/>
    <w:rsid w:val="00EF6019"/>
  </w:style>
  <w:style w:type="character" w:customStyle="1" w:styleId="WW8Num10z6">
    <w:name w:val="WW8Num10z6"/>
    <w:qFormat/>
    <w:rsid w:val="00EF6019"/>
  </w:style>
  <w:style w:type="character" w:customStyle="1" w:styleId="WW8Num10z7">
    <w:name w:val="WW8Num10z7"/>
    <w:qFormat/>
    <w:rsid w:val="00EF6019"/>
  </w:style>
  <w:style w:type="character" w:customStyle="1" w:styleId="WW8Num10z8">
    <w:name w:val="WW8Num10z8"/>
    <w:qFormat/>
    <w:rsid w:val="00EF6019"/>
  </w:style>
  <w:style w:type="character" w:customStyle="1" w:styleId="WW8Num11z0">
    <w:name w:val="WW8Num11z0"/>
    <w:qFormat/>
    <w:rsid w:val="00EF6019"/>
    <w:rPr>
      <w:sz w:val="30"/>
      <w:szCs w:val="30"/>
    </w:rPr>
  </w:style>
  <w:style w:type="character" w:customStyle="1" w:styleId="WW8Num11z1">
    <w:name w:val="WW8Num11z1"/>
    <w:qFormat/>
    <w:rsid w:val="00EF6019"/>
  </w:style>
  <w:style w:type="character" w:customStyle="1" w:styleId="WW8Num11z2">
    <w:name w:val="WW8Num11z2"/>
    <w:qFormat/>
    <w:rsid w:val="00EF6019"/>
  </w:style>
  <w:style w:type="character" w:customStyle="1" w:styleId="WW8Num11z3">
    <w:name w:val="WW8Num11z3"/>
    <w:qFormat/>
    <w:rsid w:val="00EF6019"/>
  </w:style>
  <w:style w:type="character" w:customStyle="1" w:styleId="WW8Num11z4">
    <w:name w:val="WW8Num11z4"/>
    <w:qFormat/>
    <w:rsid w:val="00EF6019"/>
  </w:style>
  <w:style w:type="character" w:customStyle="1" w:styleId="WW8Num11z5">
    <w:name w:val="WW8Num11z5"/>
    <w:qFormat/>
    <w:rsid w:val="00EF6019"/>
  </w:style>
  <w:style w:type="character" w:customStyle="1" w:styleId="WW8Num11z6">
    <w:name w:val="WW8Num11z6"/>
    <w:qFormat/>
    <w:rsid w:val="00EF6019"/>
  </w:style>
  <w:style w:type="character" w:customStyle="1" w:styleId="WW8Num11z7">
    <w:name w:val="WW8Num11z7"/>
    <w:qFormat/>
    <w:rsid w:val="00EF6019"/>
  </w:style>
  <w:style w:type="character" w:customStyle="1" w:styleId="WW8Num11z8">
    <w:name w:val="WW8Num11z8"/>
    <w:qFormat/>
    <w:rsid w:val="00EF6019"/>
  </w:style>
  <w:style w:type="character" w:customStyle="1" w:styleId="WW8Num12z0">
    <w:name w:val="WW8Num12z0"/>
    <w:qFormat/>
    <w:rsid w:val="00EF6019"/>
  </w:style>
  <w:style w:type="character" w:customStyle="1" w:styleId="WW8Num12z1">
    <w:name w:val="WW8Num12z1"/>
    <w:qFormat/>
    <w:rsid w:val="00EF6019"/>
  </w:style>
  <w:style w:type="character" w:customStyle="1" w:styleId="WW8Num12z2">
    <w:name w:val="WW8Num12z2"/>
    <w:qFormat/>
    <w:rsid w:val="00EF6019"/>
  </w:style>
  <w:style w:type="character" w:customStyle="1" w:styleId="WW8Num12z3">
    <w:name w:val="WW8Num12z3"/>
    <w:qFormat/>
    <w:rsid w:val="00EF6019"/>
  </w:style>
  <w:style w:type="character" w:customStyle="1" w:styleId="WW8Num12z4">
    <w:name w:val="WW8Num12z4"/>
    <w:qFormat/>
    <w:rsid w:val="00EF6019"/>
  </w:style>
  <w:style w:type="character" w:customStyle="1" w:styleId="WW8Num12z5">
    <w:name w:val="WW8Num12z5"/>
    <w:qFormat/>
    <w:rsid w:val="00EF6019"/>
  </w:style>
  <w:style w:type="character" w:customStyle="1" w:styleId="WW8Num12z6">
    <w:name w:val="WW8Num12z6"/>
    <w:qFormat/>
    <w:rsid w:val="00EF6019"/>
  </w:style>
  <w:style w:type="character" w:customStyle="1" w:styleId="WW8Num12z7">
    <w:name w:val="WW8Num12z7"/>
    <w:qFormat/>
    <w:rsid w:val="00EF6019"/>
  </w:style>
  <w:style w:type="character" w:customStyle="1" w:styleId="WW8Num12z8">
    <w:name w:val="WW8Num12z8"/>
    <w:qFormat/>
    <w:rsid w:val="00EF6019"/>
  </w:style>
  <w:style w:type="character" w:customStyle="1" w:styleId="PageNumber">
    <w:name w:val="Page Number"/>
    <w:basedOn w:val="a0"/>
    <w:rsid w:val="00EF6019"/>
  </w:style>
  <w:style w:type="paragraph" w:customStyle="1" w:styleId="Heading">
    <w:name w:val="Heading"/>
    <w:basedOn w:val="a"/>
    <w:next w:val="a3"/>
    <w:qFormat/>
    <w:rsid w:val="00EF601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EF6019"/>
    <w:pPr>
      <w:spacing w:after="140" w:line="276" w:lineRule="auto"/>
    </w:pPr>
  </w:style>
  <w:style w:type="paragraph" w:styleId="a4">
    <w:name w:val="List"/>
    <w:basedOn w:val="a3"/>
    <w:rsid w:val="00EF6019"/>
  </w:style>
  <w:style w:type="paragraph" w:customStyle="1" w:styleId="Caption">
    <w:name w:val="Caption"/>
    <w:basedOn w:val="a"/>
    <w:qFormat/>
    <w:rsid w:val="00EF601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EF6019"/>
    <w:pPr>
      <w:suppressLineNumbers/>
    </w:pPr>
  </w:style>
  <w:style w:type="paragraph" w:customStyle="1" w:styleId="Footer">
    <w:name w:val="Footer"/>
    <w:basedOn w:val="a"/>
    <w:rsid w:val="00EF6019"/>
    <w:pPr>
      <w:tabs>
        <w:tab w:val="center" w:pos="4677"/>
        <w:tab w:val="right" w:pos="9355"/>
      </w:tabs>
    </w:pPr>
  </w:style>
  <w:style w:type="paragraph" w:customStyle="1" w:styleId="a5">
    <w:name w:val="Знак"/>
    <w:basedOn w:val="a"/>
    <w:qFormat/>
    <w:rsid w:val="00EF6019"/>
    <w:pPr>
      <w:autoSpaceDE w:val="0"/>
    </w:pPr>
    <w:rPr>
      <w:rFonts w:ascii="Arial" w:hAnsi="Arial" w:cs="Arial"/>
      <w:lang w:val="en-ZA"/>
    </w:rPr>
  </w:style>
  <w:style w:type="paragraph" w:customStyle="1" w:styleId="Header">
    <w:name w:val="Header"/>
    <w:basedOn w:val="a"/>
    <w:rsid w:val="00EF6019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qFormat/>
    <w:rsid w:val="00EF6019"/>
    <w:pPr>
      <w:autoSpaceDE w:val="0"/>
    </w:pPr>
    <w:rPr>
      <w:rFonts w:ascii="Arial" w:hAnsi="Arial" w:cs="Arial"/>
      <w:lang w:val="en-ZA"/>
    </w:rPr>
  </w:style>
  <w:style w:type="paragraph" w:customStyle="1" w:styleId="TableContents">
    <w:name w:val="Table Contents"/>
    <w:basedOn w:val="a"/>
    <w:qFormat/>
    <w:rsid w:val="00EF6019"/>
    <w:pPr>
      <w:suppressLineNumbers/>
    </w:pPr>
  </w:style>
  <w:style w:type="paragraph" w:customStyle="1" w:styleId="TableHeading">
    <w:name w:val="Table Heading"/>
    <w:basedOn w:val="TableContents"/>
    <w:qFormat/>
    <w:rsid w:val="00EF6019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EF6019"/>
  </w:style>
  <w:style w:type="numbering" w:customStyle="1" w:styleId="WW8Num1">
    <w:name w:val="WW8Num1"/>
    <w:qFormat/>
    <w:rsid w:val="00EF6019"/>
  </w:style>
  <w:style w:type="numbering" w:customStyle="1" w:styleId="WW8Num2">
    <w:name w:val="WW8Num2"/>
    <w:qFormat/>
    <w:rsid w:val="00EF6019"/>
  </w:style>
  <w:style w:type="numbering" w:customStyle="1" w:styleId="WW8Num3">
    <w:name w:val="WW8Num3"/>
    <w:qFormat/>
    <w:rsid w:val="00EF6019"/>
  </w:style>
  <w:style w:type="numbering" w:customStyle="1" w:styleId="WW8Num4">
    <w:name w:val="WW8Num4"/>
    <w:qFormat/>
    <w:rsid w:val="00EF6019"/>
  </w:style>
  <w:style w:type="numbering" w:customStyle="1" w:styleId="WW8Num5">
    <w:name w:val="WW8Num5"/>
    <w:qFormat/>
    <w:rsid w:val="00EF6019"/>
  </w:style>
  <w:style w:type="numbering" w:customStyle="1" w:styleId="WW8Num6">
    <w:name w:val="WW8Num6"/>
    <w:qFormat/>
    <w:rsid w:val="00EF6019"/>
  </w:style>
  <w:style w:type="numbering" w:customStyle="1" w:styleId="WW8Num7">
    <w:name w:val="WW8Num7"/>
    <w:qFormat/>
    <w:rsid w:val="00EF6019"/>
  </w:style>
  <w:style w:type="numbering" w:customStyle="1" w:styleId="WW8Num8">
    <w:name w:val="WW8Num8"/>
    <w:qFormat/>
    <w:rsid w:val="00EF6019"/>
  </w:style>
  <w:style w:type="numbering" w:customStyle="1" w:styleId="WW8Num9">
    <w:name w:val="WW8Num9"/>
    <w:qFormat/>
    <w:rsid w:val="00EF6019"/>
  </w:style>
  <w:style w:type="numbering" w:customStyle="1" w:styleId="WW8Num10">
    <w:name w:val="WW8Num10"/>
    <w:qFormat/>
    <w:rsid w:val="00EF6019"/>
  </w:style>
  <w:style w:type="numbering" w:customStyle="1" w:styleId="WW8Num11">
    <w:name w:val="WW8Num11"/>
    <w:qFormat/>
    <w:rsid w:val="00EF6019"/>
  </w:style>
  <w:style w:type="numbering" w:customStyle="1" w:styleId="WW8Num12">
    <w:name w:val="WW8Num12"/>
    <w:qFormat/>
    <w:rsid w:val="00EF601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4294967236</TotalTime>
  <Pages>5</Pages>
  <Words>1431</Words>
  <Characters>8159</Characters>
  <Application>Microsoft Office Word</Application>
  <DocSecurity>0</DocSecurity>
  <Lines>67</Lines>
  <Paragraphs>19</Paragraphs>
  <ScaleCrop>false</ScaleCrop>
  <Company/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1</dc:creator>
  <dc:description/>
  <cp:lastModifiedBy>Администратор</cp:lastModifiedBy>
  <cp:revision>2</cp:revision>
  <cp:lastPrinted>2014-01-13T14:58:00Z</cp:lastPrinted>
  <dcterms:created xsi:type="dcterms:W3CDTF">2019-10-04T04:15:00Z</dcterms:created>
  <dcterms:modified xsi:type="dcterms:W3CDTF">2019-10-04T04:15:00Z</dcterms:modified>
  <dc:language>en-US</dc:language>
</cp:coreProperties>
</file>